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B8" w:rsidRPr="007256B8" w:rsidRDefault="007256B8" w:rsidP="007256B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Style w:val="a4"/>
          <w:rFonts w:ascii="Open Sans Bold" w:hAnsi="Open Sans Bold" w:cs="Arial"/>
          <w:sz w:val="29"/>
          <w:szCs w:val="29"/>
          <w:bdr w:val="none" w:sz="0" w:space="0" w:color="auto" w:frame="1"/>
        </w:rPr>
        <w:t>Уважаемые клиенты и коллеги!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 xml:space="preserve">Пожалуйста, ознакомьтесь с </w:t>
      </w:r>
      <w:proofErr w:type="gramStart"/>
      <w:r w:rsidRPr="007256B8">
        <w:rPr>
          <w:rFonts w:ascii="Arial" w:hAnsi="Arial" w:cs="Arial"/>
          <w:sz w:val="29"/>
          <w:szCs w:val="29"/>
        </w:rPr>
        <w:t>техническим</w:t>
      </w:r>
      <w:proofErr w:type="gramEnd"/>
      <w:r w:rsidRPr="007256B8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7256B8">
        <w:rPr>
          <w:rFonts w:ascii="Arial" w:hAnsi="Arial" w:cs="Arial"/>
          <w:sz w:val="29"/>
          <w:szCs w:val="29"/>
        </w:rPr>
        <w:t>райдером</w:t>
      </w:r>
      <w:proofErr w:type="spellEnd"/>
      <w:r w:rsidRPr="007256B8">
        <w:rPr>
          <w:rFonts w:ascii="Arial" w:hAnsi="Arial" w:cs="Arial"/>
          <w:sz w:val="29"/>
          <w:szCs w:val="29"/>
        </w:rPr>
        <w:t xml:space="preserve"> наших артистов. Мы всегда работаем по одним и тем же </w:t>
      </w:r>
      <w:proofErr w:type="spellStart"/>
      <w:r w:rsidRPr="007256B8">
        <w:rPr>
          <w:rFonts w:ascii="Arial" w:hAnsi="Arial" w:cs="Arial"/>
          <w:sz w:val="29"/>
          <w:szCs w:val="29"/>
        </w:rPr>
        <w:t>превилам</w:t>
      </w:r>
      <w:proofErr w:type="spellEnd"/>
      <w:r w:rsidRPr="007256B8">
        <w:rPr>
          <w:rFonts w:ascii="Arial" w:hAnsi="Arial" w:cs="Arial"/>
          <w:sz w:val="29"/>
          <w:szCs w:val="29"/>
        </w:rPr>
        <w:t xml:space="preserve"> и меняем их только в исключительных случаях.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 xml:space="preserve">1) Выезд за МКАД оплачивается отдельно. </w:t>
      </w:r>
      <w:r>
        <w:rPr>
          <w:rFonts w:ascii="Arial" w:hAnsi="Arial" w:cs="Arial"/>
          <w:sz w:val="29"/>
          <w:szCs w:val="29"/>
        </w:rPr>
        <w:t xml:space="preserve">В группе </w:t>
      </w:r>
      <w:r w:rsidRPr="007256B8">
        <w:rPr>
          <w:rFonts w:ascii="Arial" w:hAnsi="Arial" w:cs="Arial"/>
          <w:sz w:val="29"/>
          <w:szCs w:val="29"/>
        </w:rPr>
        <w:t>указаны цены, действующие в пределах МКАД.</w:t>
      </w:r>
    </w:p>
    <w:p w:rsidR="007256B8" w:rsidRPr="007256B8" w:rsidRDefault="007256B8" w:rsidP="007256B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  <w:u w:val="single"/>
          <w:bdr w:val="none" w:sz="0" w:space="0" w:color="auto" w:frame="1"/>
        </w:rPr>
        <w:t>Тарифная сетка выездов: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- Актеры – а</w:t>
      </w:r>
      <w:r w:rsidRPr="007256B8">
        <w:rPr>
          <w:rFonts w:ascii="Arial" w:hAnsi="Arial" w:cs="Arial"/>
          <w:sz w:val="29"/>
          <w:szCs w:val="29"/>
        </w:rPr>
        <w:t>ниматоры</w:t>
      </w:r>
      <w:r>
        <w:rPr>
          <w:rFonts w:ascii="Arial" w:hAnsi="Arial" w:cs="Arial"/>
          <w:sz w:val="29"/>
          <w:szCs w:val="29"/>
        </w:rPr>
        <w:t xml:space="preserve">, артисты, </w:t>
      </w:r>
      <w:proofErr w:type="spellStart"/>
      <w:r>
        <w:rPr>
          <w:rFonts w:ascii="Arial" w:hAnsi="Arial" w:cs="Arial"/>
          <w:sz w:val="29"/>
          <w:szCs w:val="29"/>
        </w:rPr>
        <w:t>аквагримеры</w:t>
      </w:r>
      <w:proofErr w:type="spellEnd"/>
      <w:r w:rsidRPr="007256B8">
        <w:rPr>
          <w:rFonts w:ascii="Arial" w:hAnsi="Arial" w:cs="Arial"/>
          <w:sz w:val="29"/>
          <w:szCs w:val="29"/>
        </w:rPr>
        <w:t xml:space="preserve"> -  при наличии общественного транспорта и при отсутствии объемного реквизита и </w:t>
      </w:r>
      <w:proofErr w:type="spellStart"/>
      <w:r w:rsidRPr="007256B8">
        <w:rPr>
          <w:rFonts w:ascii="Arial" w:hAnsi="Arial" w:cs="Arial"/>
          <w:sz w:val="29"/>
          <w:szCs w:val="29"/>
        </w:rPr>
        <w:t>полуростовых</w:t>
      </w:r>
      <w:proofErr w:type="spellEnd"/>
      <w:r w:rsidRPr="007256B8">
        <w:rPr>
          <w:rFonts w:ascii="Arial" w:hAnsi="Arial" w:cs="Arial"/>
          <w:sz w:val="29"/>
          <w:szCs w:val="29"/>
        </w:rPr>
        <w:t xml:space="preserve"> к</w:t>
      </w:r>
      <w:r>
        <w:rPr>
          <w:rFonts w:ascii="Arial" w:hAnsi="Arial" w:cs="Arial"/>
          <w:sz w:val="29"/>
          <w:szCs w:val="29"/>
        </w:rPr>
        <w:t>о</w:t>
      </w:r>
      <w:r w:rsidRPr="007256B8">
        <w:rPr>
          <w:rFonts w:ascii="Arial" w:hAnsi="Arial" w:cs="Arial"/>
          <w:sz w:val="29"/>
          <w:szCs w:val="29"/>
        </w:rPr>
        <w:t>стюмов - 500руб/15км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 Актеры – а</w:t>
      </w:r>
      <w:r w:rsidRPr="007256B8">
        <w:rPr>
          <w:rFonts w:ascii="Arial" w:hAnsi="Arial" w:cs="Arial"/>
          <w:sz w:val="29"/>
          <w:szCs w:val="29"/>
        </w:rPr>
        <w:t>ниматоры</w:t>
      </w:r>
      <w:r>
        <w:rPr>
          <w:rFonts w:ascii="Arial" w:hAnsi="Arial" w:cs="Arial"/>
          <w:sz w:val="29"/>
          <w:szCs w:val="29"/>
        </w:rPr>
        <w:t xml:space="preserve">, артисты, </w:t>
      </w:r>
      <w:proofErr w:type="spellStart"/>
      <w:r>
        <w:rPr>
          <w:rFonts w:ascii="Arial" w:hAnsi="Arial" w:cs="Arial"/>
          <w:sz w:val="29"/>
          <w:szCs w:val="29"/>
        </w:rPr>
        <w:t>аквагримеры</w:t>
      </w:r>
      <w:proofErr w:type="spellEnd"/>
      <w:r w:rsidRPr="007256B8">
        <w:rPr>
          <w:rFonts w:ascii="Arial" w:hAnsi="Arial" w:cs="Arial"/>
          <w:sz w:val="29"/>
          <w:szCs w:val="29"/>
        </w:rPr>
        <w:t xml:space="preserve"> - при отсутствии общественного транспорта или наличии объемного реквизита и </w:t>
      </w:r>
      <w:proofErr w:type="spellStart"/>
      <w:r w:rsidRPr="007256B8">
        <w:rPr>
          <w:rFonts w:ascii="Arial" w:hAnsi="Arial" w:cs="Arial"/>
          <w:sz w:val="29"/>
          <w:szCs w:val="29"/>
        </w:rPr>
        <w:t>полуростовых</w:t>
      </w:r>
      <w:proofErr w:type="spellEnd"/>
      <w:r w:rsidRPr="007256B8">
        <w:rPr>
          <w:rFonts w:ascii="Arial" w:hAnsi="Arial" w:cs="Arial"/>
          <w:sz w:val="29"/>
          <w:szCs w:val="29"/>
        </w:rPr>
        <w:t xml:space="preserve"> костюмов - оплата такси от ближайшего метро до места проведения программы и обратно, по ее окончанию.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Номера оригинального жанра - 1 000руб/10км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Декорации - 500руб/10км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Украшение шарами - 500руб/10км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Свыше 50км, обсуждается отдельно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2)Для артистов оригинального жанра</w:t>
      </w:r>
      <w:r w:rsidRPr="007256B8">
        <w:rPr>
          <w:rFonts w:ascii="Arial" w:hAnsi="Arial" w:cs="Arial"/>
          <w:sz w:val="29"/>
          <w:szCs w:val="29"/>
        </w:rPr>
        <w:t xml:space="preserve"> требуются: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3E2FB0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Зона разгрузки, погрузки "Двери в двери"</w:t>
      </w:r>
      <w:r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(особенно, в холодное время года)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3E2FB0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Парковка рядом с местом проведения мероприятия (Машина - это потребность артистов, а не роскошь)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3E2FB0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Грузчик, в случае если праздник проходит выше или ниже первого этажа, где нет лифта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3E2FB0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Место для переодевания</w:t>
      </w:r>
      <w:r w:rsidR="001B39C5">
        <w:rPr>
          <w:rFonts w:ascii="Arial" w:hAnsi="Arial" w:cs="Arial"/>
          <w:sz w:val="29"/>
          <w:szCs w:val="29"/>
        </w:rPr>
        <w:t xml:space="preserve"> и </w:t>
      </w:r>
      <w:r w:rsidR="001B39C5" w:rsidRPr="007256B8">
        <w:rPr>
          <w:rFonts w:ascii="Arial" w:hAnsi="Arial" w:cs="Arial"/>
          <w:sz w:val="29"/>
          <w:szCs w:val="29"/>
        </w:rPr>
        <w:t>подготовки программы</w:t>
      </w:r>
      <w:r w:rsidR="001B39C5">
        <w:rPr>
          <w:rFonts w:ascii="Arial" w:hAnsi="Arial" w:cs="Arial"/>
          <w:sz w:val="29"/>
          <w:szCs w:val="29"/>
        </w:rPr>
        <w:t xml:space="preserve"> с наличием зеркала, стола, 3х стульев</w:t>
      </w:r>
      <w:r w:rsidRPr="007256B8">
        <w:rPr>
          <w:rFonts w:ascii="Arial" w:hAnsi="Arial" w:cs="Arial"/>
          <w:sz w:val="29"/>
          <w:szCs w:val="29"/>
        </w:rPr>
        <w:t xml:space="preserve"> </w:t>
      </w:r>
    </w:p>
    <w:p w:rsidR="007256B8" w:rsidRPr="007256B8" w:rsidRDefault="007256B8" w:rsidP="007256B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Style w:val="a4"/>
          <w:rFonts w:ascii="Open Sans Bold" w:hAnsi="Open Sans Bold" w:cs="Arial"/>
          <w:sz w:val="29"/>
          <w:szCs w:val="29"/>
          <w:bdr w:val="none" w:sz="0" w:space="0" w:color="auto" w:frame="1"/>
        </w:rPr>
        <w:t>ВАЖНО!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3E2FB0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Если у Вас нет грузчика, мы можем его предоставить, стоимость дополнительного человека - 1 000руб.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3E2FB0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Платную парковку оплачивает принимающая сторона.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3E2FB0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В торговых центрах, в связи со сложностью транспортировки объемного реквизита, взимается дополнительная плата в размере 1000руб за одну программу, наличие грузчика - обязательно.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3E2FB0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Ожидание на площадке свыше 15мин - 5 000руб/час.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1B39C5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Арти</w:t>
      </w:r>
      <w:proofErr w:type="gramStart"/>
      <w:r w:rsidRPr="007256B8">
        <w:rPr>
          <w:rFonts w:ascii="Arial" w:hAnsi="Arial" w:cs="Arial"/>
          <w:sz w:val="29"/>
          <w:szCs w:val="29"/>
        </w:rPr>
        <w:t>ст в пр</w:t>
      </w:r>
      <w:proofErr w:type="gramEnd"/>
      <w:r w:rsidRPr="007256B8">
        <w:rPr>
          <w:rFonts w:ascii="Arial" w:hAnsi="Arial" w:cs="Arial"/>
          <w:sz w:val="29"/>
          <w:szCs w:val="29"/>
        </w:rPr>
        <w:t xml:space="preserve">аве отказаться от выступления в случае несоблюдения </w:t>
      </w:r>
      <w:proofErr w:type="spellStart"/>
      <w:r w:rsidRPr="007256B8">
        <w:rPr>
          <w:rFonts w:ascii="Arial" w:hAnsi="Arial" w:cs="Arial"/>
          <w:sz w:val="29"/>
          <w:szCs w:val="29"/>
        </w:rPr>
        <w:t>райдера</w:t>
      </w:r>
      <w:proofErr w:type="spellEnd"/>
      <w:r w:rsidRPr="007256B8">
        <w:rPr>
          <w:rFonts w:ascii="Arial" w:hAnsi="Arial" w:cs="Arial"/>
          <w:sz w:val="29"/>
          <w:szCs w:val="29"/>
        </w:rPr>
        <w:t>.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-</w:t>
      </w:r>
      <w:r w:rsidR="001B39C5">
        <w:rPr>
          <w:rFonts w:ascii="Arial" w:hAnsi="Arial" w:cs="Arial"/>
          <w:sz w:val="29"/>
          <w:szCs w:val="29"/>
        </w:rPr>
        <w:t xml:space="preserve"> </w:t>
      </w:r>
      <w:r w:rsidRPr="007256B8">
        <w:rPr>
          <w:rFonts w:ascii="Arial" w:hAnsi="Arial" w:cs="Arial"/>
          <w:sz w:val="29"/>
          <w:szCs w:val="29"/>
        </w:rPr>
        <w:t>Оплата производится по приезду артиста на площадку, после подготовки номера, перед началом выступления.</w:t>
      </w:r>
    </w:p>
    <w:p w:rsidR="007256B8" w:rsidRPr="007256B8" w:rsidRDefault="001B39C5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3</w:t>
      </w:r>
      <w:r w:rsidR="007256B8" w:rsidRPr="007256B8">
        <w:rPr>
          <w:rFonts w:ascii="Arial" w:hAnsi="Arial" w:cs="Arial"/>
          <w:sz w:val="29"/>
          <w:szCs w:val="29"/>
        </w:rPr>
        <w:t xml:space="preserve">) В случае возникновения спорных вопросов, звонить руководителю проекта </w:t>
      </w:r>
      <w:r>
        <w:rPr>
          <w:rFonts w:ascii="Arial" w:hAnsi="Arial" w:cs="Arial"/>
          <w:sz w:val="29"/>
          <w:szCs w:val="29"/>
        </w:rPr>
        <w:t>–</w:t>
      </w:r>
      <w:r w:rsidR="007256B8" w:rsidRPr="007256B8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Уткин Евгений </w:t>
      </w:r>
      <w:r w:rsidR="007256B8" w:rsidRPr="007256B8">
        <w:rPr>
          <w:rFonts w:ascii="Arial" w:hAnsi="Arial" w:cs="Arial"/>
          <w:sz w:val="29"/>
          <w:szCs w:val="29"/>
        </w:rPr>
        <w:t>(89</w:t>
      </w:r>
      <w:r>
        <w:rPr>
          <w:rFonts w:ascii="Arial" w:hAnsi="Arial" w:cs="Arial"/>
          <w:sz w:val="29"/>
          <w:szCs w:val="29"/>
        </w:rPr>
        <w:t>682676329</w:t>
      </w:r>
      <w:r w:rsidR="007256B8" w:rsidRPr="007256B8">
        <w:rPr>
          <w:rFonts w:ascii="Arial" w:hAnsi="Arial" w:cs="Arial"/>
          <w:sz w:val="29"/>
          <w:szCs w:val="29"/>
        </w:rPr>
        <w:t>), артисты не вправе принимать решения в спорных ситуациях.</w:t>
      </w:r>
    </w:p>
    <w:p w:rsidR="007256B8" w:rsidRPr="007256B8" w:rsidRDefault="001B39C5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</w:t>
      </w:r>
      <w:r w:rsidR="007256B8" w:rsidRPr="007256B8">
        <w:rPr>
          <w:rFonts w:ascii="Arial" w:hAnsi="Arial" w:cs="Arial"/>
          <w:sz w:val="29"/>
          <w:szCs w:val="29"/>
        </w:rPr>
        <w:t>)Артистам, работающим более 3х часов, необходим небольшой перекус и вода.</w:t>
      </w:r>
    </w:p>
    <w:p w:rsidR="007256B8" w:rsidRPr="007256B8" w:rsidRDefault="007256B8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 w:rsidRPr="007256B8">
        <w:rPr>
          <w:rFonts w:ascii="Arial" w:hAnsi="Arial" w:cs="Arial"/>
          <w:sz w:val="29"/>
          <w:szCs w:val="29"/>
        </w:rPr>
        <w:t>Мы очень надеемся на Ваше понимание, просим Вас учесть все технические моменты, тогда праздник обязательно пройдет идеально!</w:t>
      </w:r>
    </w:p>
    <w:p w:rsidR="007256B8" w:rsidRPr="007256B8" w:rsidRDefault="001B39C5" w:rsidP="007256B8">
      <w:pPr>
        <w:pStyle w:val="a3"/>
        <w:spacing w:before="0" w:beforeAutospacing="0" w:after="135" w:afterAutospacing="0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5</w:t>
      </w:r>
      <w:r w:rsidR="007256B8" w:rsidRPr="007256B8">
        <w:rPr>
          <w:rFonts w:ascii="Arial" w:hAnsi="Arial" w:cs="Arial"/>
          <w:sz w:val="29"/>
          <w:szCs w:val="29"/>
        </w:rPr>
        <w:t>)При проведении праздника "Под ключ" взимается дополнительная оплата, в размере 2 000-3 000руб, за присутствие на площадке администратора.</w:t>
      </w:r>
    </w:p>
    <w:p w:rsidR="009F01C9" w:rsidRPr="007256B8" w:rsidRDefault="009F01C9" w:rsidP="007256B8">
      <w:pPr>
        <w:jc w:val="left"/>
      </w:pPr>
    </w:p>
    <w:sectPr w:rsidR="009F01C9" w:rsidRPr="007256B8" w:rsidSect="001B39C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B8"/>
    <w:rsid w:val="001B39C5"/>
    <w:rsid w:val="003E2FB0"/>
    <w:rsid w:val="004A74B2"/>
    <w:rsid w:val="007256B8"/>
    <w:rsid w:val="009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6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2019-06-29T19:50:00Z</dcterms:created>
  <dcterms:modified xsi:type="dcterms:W3CDTF">2019-06-29T20:19:00Z</dcterms:modified>
</cp:coreProperties>
</file>