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9C" w:rsidRDefault="00E1639C" w:rsidP="00E1639C">
      <w:pPr>
        <w:spacing w:after="0" w:line="240" w:lineRule="auto"/>
        <w:ind w:left="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798830" cy="835025"/>
            <wp:effectExtent l="0" t="0" r="1270" b="3175"/>
            <wp:wrapThrough wrapText="bothSides">
              <wp:wrapPolygon edited="0">
                <wp:start x="0" y="0"/>
                <wp:lineTo x="0" y="21189"/>
                <wp:lineTo x="21119" y="21189"/>
                <wp:lineTo x="21119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BDD" w:rsidRPr="009E3BDD" w:rsidRDefault="009E3BDD" w:rsidP="00E1639C">
      <w:pPr>
        <w:spacing w:after="0" w:line="240" w:lineRule="auto"/>
        <w:ind w:left="709" w:right="-143"/>
        <w:rPr>
          <w:rFonts w:ascii="Times New Roman" w:hAnsi="Times New Roman" w:cs="Times New Roman"/>
          <w:b/>
          <w:sz w:val="14"/>
          <w:szCs w:val="14"/>
        </w:rPr>
      </w:pPr>
    </w:p>
    <w:p w:rsidR="001A56E7" w:rsidRPr="008E0E47" w:rsidRDefault="00BA4C32" w:rsidP="00E1639C">
      <w:pPr>
        <w:spacing w:after="0" w:line="240" w:lineRule="auto"/>
        <w:ind w:left="709" w:right="-143"/>
        <w:rPr>
          <w:rFonts w:ascii="Times New Roman" w:hAnsi="Times New Roman" w:cs="Times New Roman"/>
          <w:b/>
          <w:sz w:val="28"/>
          <w:szCs w:val="28"/>
        </w:rPr>
      </w:pPr>
      <w:r w:rsidRPr="008E0E47">
        <w:rPr>
          <w:rFonts w:ascii="Times New Roman" w:hAnsi="Times New Roman" w:cs="Times New Roman"/>
          <w:b/>
          <w:sz w:val="28"/>
          <w:szCs w:val="28"/>
        </w:rPr>
        <w:t>Технический райдер группы "Ночная Смена"</w:t>
      </w:r>
    </w:p>
    <w:p w:rsidR="001A56E7" w:rsidRPr="00ED0080" w:rsidRDefault="001A56E7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bCs/>
        </w:rPr>
      </w:pPr>
    </w:p>
    <w:p w:rsidR="009E3BDD" w:rsidRPr="00ED0080" w:rsidRDefault="009E3BDD" w:rsidP="002C3F66">
      <w:pPr>
        <w:autoSpaceDE w:val="0"/>
        <w:autoSpaceDN w:val="0"/>
        <w:adjustRightInd w:val="0"/>
        <w:spacing w:afterLines="40" w:after="96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bCs/>
        </w:rPr>
      </w:pPr>
    </w:p>
    <w:p w:rsidR="009E3BDD" w:rsidRPr="00ED0080" w:rsidRDefault="009E3BDD" w:rsidP="002C3F66">
      <w:pPr>
        <w:autoSpaceDE w:val="0"/>
        <w:autoSpaceDN w:val="0"/>
        <w:adjustRightInd w:val="0"/>
        <w:spacing w:afterLines="40" w:after="96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bCs/>
        </w:rPr>
      </w:pPr>
    </w:p>
    <w:p w:rsidR="001A56E7" w:rsidRPr="00ED0080" w:rsidRDefault="00BA4C32" w:rsidP="002C3F66">
      <w:pPr>
        <w:autoSpaceDE w:val="0"/>
        <w:autoSpaceDN w:val="0"/>
        <w:adjustRightInd w:val="0"/>
        <w:spacing w:afterLines="40" w:after="96" w:line="240" w:lineRule="auto"/>
        <w:ind w:left="-426" w:right="-14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80">
        <w:rPr>
          <w:rFonts w:ascii="Times New Roman" w:hAnsi="Times New Roman" w:cs="Times New Roman"/>
          <w:b/>
          <w:bCs/>
          <w:sz w:val="24"/>
          <w:szCs w:val="24"/>
        </w:rPr>
        <w:t>Состав группы:</w:t>
      </w:r>
    </w:p>
    <w:p w:rsidR="001A56E7" w:rsidRPr="00ED0080" w:rsidRDefault="00BA4C32" w:rsidP="002C3F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Lines="40" w:after="96" w:line="24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Вокал</w:t>
      </w:r>
    </w:p>
    <w:p w:rsidR="001A56E7" w:rsidRPr="00ED0080" w:rsidRDefault="00BA4C32" w:rsidP="002C3F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Lines="40" w:after="96" w:line="24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Гитара</w:t>
      </w:r>
    </w:p>
    <w:p w:rsidR="001A56E7" w:rsidRPr="00ED0080" w:rsidRDefault="00BA4C32" w:rsidP="002C3F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Lines="40" w:after="96" w:line="24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Бас гитара</w:t>
      </w:r>
    </w:p>
    <w:p w:rsidR="001A56E7" w:rsidRPr="00473338" w:rsidRDefault="00BA4C32" w:rsidP="002C3F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Lines="40" w:after="96" w:line="24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Барабаны</w:t>
      </w:r>
    </w:p>
    <w:p w:rsidR="00ED0080" w:rsidRPr="00ED0080" w:rsidRDefault="00ED008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</w:rPr>
      </w:pPr>
    </w:p>
    <w:p w:rsidR="001A56E7" w:rsidRPr="00ED0080" w:rsidRDefault="00BA4C3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>Для проведения концерта на сцене нам желательно иметь:</w:t>
      </w:r>
    </w:p>
    <w:p w:rsidR="001A56E7" w:rsidRPr="00ED0080" w:rsidRDefault="001A56E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</w:rPr>
      </w:pPr>
    </w:p>
    <w:p w:rsidR="001A56E7" w:rsidRPr="00ED0080" w:rsidRDefault="00BA4C32" w:rsidP="002C3F66">
      <w:pPr>
        <w:autoSpaceDE w:val="0"/>
        <w:autoSpaceDN w:val="0"/>
        <w:adjustRightInd w:val="0"/>
        <w:spacing w:afterLines="20" w:after="48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>1. Вокал:</w:t>
      </w:r>
    </w:p>
    <w:p w:rsidR="000D003D" w:rsidRDefault="00BA4C32" w:rsidP="000D00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Lines="20" w:after="48" w:line="24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Вокалист использует собственный микрофон </w:t>
      </w:r>
      <w:r w:rsidR="00655539">
        <w:rPr>
          <w:rFonts w:ascii="Times New Roman" w:hAnsi="Times New Roman" w:cs="Times New Roman"/>
          <w:lang w:val="en-US"/>
        </w:rPr>
        <w:t>Audio</w:t>
      </w:r>
      <w:r w:rsidR="00F6222E" w:rsidRPr="00F6222E">
        <w:rPr>
          <w:rFonts w:ascii="Times New Roman" w:hAnsi="Times New Roman" w:cs="Times New Roman"/>
        </w:rPr>
        <w:t>-</w:t>
      </w:r>
      <w:r w:rsidR="00655539">
        <w:rPr>
          <w:rFonts w:ascii="Times New Roman" w:hAnsi="Times New Roman" w:cs="Times New Roman"/>
          <w:lang w:val="en-US"/>
        </w:rPr>
        <w:t>Technica</w:t>
      </w:r>
      <w:r w:rsidR="00473338">
        <w:rPr>
          <w:rFonts w:ascii="Times New Roman" w:hAnsi="Times New Roman" w:cs="Times New Roman"/>
        </w:rPr>
        <w:t xml:space="preserve"> </w:t>
      </w:r>
      <w:r w:rsidR="00F6222E" w:rsidRPr="00F6222E">
        <w:rPr>
          <w:rFonts w:ascii="Times New Roman" w:hAnsi="Times New Roman" w:cs="Times New Roman"/>
          <w:lang w:val="en-US"/>
        </w:rPr>
        <w:t>ATM</w:t>
      </w:r>
      <w:r w:rsidRPr="00F6222E">
        <w:rPr>
          <w:rFonts w:ascii="Times New Roman" w:hAnsi="Times New Roman" w:cs="Times New Roman"/>
        </w:rPr>
        <w:t>710</w:t>
      </w:r>
      <w:r w:rsidR="00473338">
        <w:rPr>
          <w:rFonts w:ascii="Times New Roman" w:hAnsi="Times New Roman" w:cs="Times New Roman"/>
        </w:rPr>
        <w:t xml:space="preserve"> </w:t>
      </w:r>
      <w:r w:rsidRPr="00ED0080">
        <w:rPr>
          <w:rFonts w:ascii="Times New Roman" w:hAnsi="Times New Roman" w:cs="Times New Roman"/>
          <w:sz w:val="24"/>
          <w:szCs w:val="24"/>
        </w:rPr>
        <w:t xml:space="preserve">с </w:t>
      </w:r>
      <w:r w:rsidRPr="000D003D">
        <w:rPr>
          <w:rFonts w:ascii="Times New Roman" w:hAnsi="Times New Roman" w:cs="Times New Roman"/>
          <w:sz w:val="24"/>
          <w:szCs w:val="24"/>
        </w:rPr>
        <w:t xml:space="preserve">фантомным </w:t>
      </w:r>
    </w:p>
    <w:p w:rsidR="001A56E7" w:rsidRPr="000D003D" w:rsidRDefault="00BA4C32" w:rsidP="000D003D">
      <w:pPr>
        <w:autoSpaceDE w:val="0"/>
        <w:autoSpaceDN w:val="0"/>
        <w:adjustRightInd w:val="0"/>
        <w:spacing w:afterLines="20" w:after="48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003D">
        <w:rPr>
          <w:rFonts w:ascii="Times New Roman" w:hAnsi="Times New Roman" w:cs="Times New Roman"/>
          <w:sz w:val="24"/>
          <w:szCs w:val="24"/>
        </w:rPr>
        <w:t>питанием.</w:t>
      </w:r>
    </w:p>
    <w:p w:rsidR="001A56E7" w:rsidRPr="00ED0080" w:rsidRDefault="00BA4C32" w:rsidP="00ED00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Возможно использование Ваших микрофонов Shure SM58 или BETTA - 1 шт.</w:t>
      </w:r>
    </w:p>
    <w:p w:rsidR="001A56E7" w:rsidRPr="00ED0080" w:rsidRDefault="00BA4C32" w:rsidP="00ED00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Микрофонная прямая стойка - 1 шт.</w:t>
      </w:r>
    </w:p>
    <w:p w:rsidR="001A56E7" w:rsidRPr="00ED0080" w:rsidRDefault="001A56E7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hAnsi="Times New Roman" w:cs="Times New Roman"/>
          <w:b/>
        </w:rPr>
      </w:pPr>
    </w:p>
    <w:p w:rsidR="001A56E7" w:rsidRPr="00ED0080" w:rsidRDefault="00BA4C32" w:rsidP="002C3F66">
      <w:pPr>
        <w:autoSpaceDE w:val="0"/>
        <w:autoSpaceDN w:val="0"/>
        <w:adjustRightInd w:val="0"/>
        <w:spacing w:afterLines="20" w:after="48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 xml:space="preserve">2. Гитара: </w:t>
      </w:r>
    </w:p>
    <w:p w:rsidR="00ED0080" w:rsidRPr="00ED0080" w:rsidRDefault="00BA4C32" w:rsidP="002C3F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Lines="20" w:after="48" w:line="240" w:lineRule="auto"/>
        <w:ind w:left="-284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Гитарные стек + голова или комбо - 2 шт. (желательно ламповые), с возможностью </w:t>
      </w:r>
    </w:p>
    <w:p w:rsidR="00ED0080" w:rsidRPr="00ED0080" w:rsidRDefault="00BA4C32" w:rsidP="002C3F66">
      <w:pPr>
        <w:autoSpaceDE w:val="0"/>
        <w:autoSpaceDN w:val="0"/>
        <w:adjustRightInd w:val="0"/>
        <w:spacing w:afterLines="20" w:after="48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подключения в "ретурн" или 5150 любой версии, подзвученные инструментальными </w:t>
      </w:r>
    </w:p>
    <w:p w:rsidR="001A56E7" w:rsidRPr="00ED0080" w:rsidRDefault="00BA4C32" w:rsidP="002C3F66">
      <w:pPr>
        <w:autoSpaceDE w:val="0"/>
        <w:autoSpaceDN w:val="0"/>
        <w:adjustRightInd w:val="0"/>
        <w:spacing w:afterLines="20" w:after="48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микрофонами.</w:t>
      </w:r>
    </w:p>
    <w:p w:rsidR="001A56E7" w:rsidRPr="00ED0080" w:rsidRDefault="001A56E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</w:rPr>
      </w:pPr>
    </w:p>
    <w:p w:rsidR="001A56E7" w:rsidRPr="00ED0080" w:rsidRDefault="00BA4C32" w:rsidP="002C3F66">
      <w:pPr>
        <w:spacing w:afterLines="20" w:after="48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>3. Бас-гитара:</w:t>
      </w:r>
    </w:p>
    <w:p w:rsidR="009E3BDD" w:rsidRPr="00ED0080" w:rsidRDefault="00BA4C32" w:rsidP="002C3F66">
      <w:pPr>
        <w:pStyle w:val="a3"/>
        <w:numPr>
          <w:ilvl w:val="0"/>
          <w:numId w:val="5"/>
        </w:numPr>
        <w:spacing w:afterLines="20" w:after="48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Бас-гитарный комбо или отдельно голова + кабинет, желательно с конфигурацией 4х10, </w:t>
      </w:r>
    </w:p>
    <w:p w:rsidR="00ED0080" w:rsidRPr="00ED0080" w:rsidRDefault="00BA4C32" w:rsidP="002C3F66">
      <w:pPr>
        <w:spacing w:afterLines="20" w:after="48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с подзвучкой инструментальным микрофоном или в линию с линейного выхода или </w:t>
      </w:r>
    </w:p>
    <w:p w:rsidR="001A56E7" w:rsidRPr="00ED0080" w:rsidRDefault="00BA4C32" w:rsidP="002C3F66">
      <w:pPr>
        <w:spacing w:afterLines="20" w:after="48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ди-бокса.</w:t>
      </w:r>
    </w:p>
    <w:p w:rsidR="001A56E7" w:rsidRPr="00ED0080" w:rsidRDefault="001A56E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</w:rPr>
      </w:pPr>
    </w:p>
    <w:p w:rsidR="001A56E7" w:rsidRPr="00ED0080" w:rsidRDefault="00BA4C32" w:rsidP="002C3F66">
      <w:pPr>
        <w:spacing w:afterLines="20" w:after="48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>4. Барабанная установка:</w:t>
      </w:r>
    </w:p>
    <w:p w:rsidR="001A56E7" w:rsidRPr="00ED0080" w:rsidRDefault="009E3BDD" w:rsidP="002C3F66">
      <w:pPr>
        <w:pStyle w:val="a3"/>
        <w:numPr>
          <w:ilvl w:val="0"/>
          <w:numId w:val="5"/>
        </w:numPr>
        <w:spacing w:afterLines="20" w:after="48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Б</w:t>
      </w:r>
      <w:r w:rsidR="00BA4C32" w:rsidRPr="00ED0080">
        <w:rPr>
          <w:rFonts w:ascii="Times New Roman" w:hAnsi="Times New Roman" w:cs="Times New Roman"/>
          <w:sz w:val="24"/>
          <w:szCs w:val="24"/>
        </w:rPr>
        <w:t xml:space="preserve">очка - 1шт., </w:t>
      </w:r>
    </w:p>
    <w:p w:rsidR="001A56E7" w:rsidRPr="00ED0080" w:rsidRDefault="009E3BDD" w:rsidP="00ED0080">
      <w:pPr>
        <w:pStyle w:val="a3"/>
        <w:numPr>
          <w:ilvl w:val="0"/>
          <w:numId w:val="5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А</w:t>
      </w:r>
      <w:r w:rsidR="00BA4C32" w:rsidRPr="00ED0080">
        <w:rPr>
          <w:rFonts w:ascii="Times New Roman" w:hAnsi="Times New Roman" w:cs="Times New Roman"/>
          <w:sz w:val="24"/>
          <w:szCs w:val="24"/>
        </w:rPr>
        <w:t xml:space="preserve">льты - 2шт., </w:t>
      </w:r>
    </w:p>
    <w:p w:rsidR="001A56E7" w:rsidRPr="00ED0080" w:rsidRDefault="009E3BDD" w:rsidP="00ED0080">
      <w:pPr>
        <w:pStyle w:val="a3"/>
        <w:numPr>
          <w:ilvl w:val="0"/>
          <w:numId w:val="5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Т</w:t>
      </w:r>
      <w:r w:rsidR="00BA4C32" w:rsidRPr="00ED0080">
        <w:rPr>
          <w:rFonts w:ascii="Times New Roman" w:hAnsi="Times New Roman" w:cs="Times New Roman"/>
          <w:sz w:val="24"/>
          <w:szCs w:val="24"/>
        </w:rPr>
        <w:t xml:space="preserve">ом-бас - 1шт., </w:t>
      </w:r>
    </w:p>
    <w:p w:rsidR="001A56E7" w:rsidRPr="00ED0080" w:rsidRDefault="009E3BDD" w:rsidP="00ED0080">
      <w:pPr>
        <w:pStyle w:val="a3"/>
        <w:numPr>
          <w:ilvl w:val="0"/>
          <w:numId w:val="5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С</w:t>
      </w:r>
      <w:r w:rsidR="00BA4C32" w:rsidRPr="00ED0080">
        <w:rPr>
          <w:rFonts w:ascii="Times New Roman" w:hAnsi="Times New Roman" w:cs="Times New Roman"/>
          <w:sz w:val="24"/>
          <w:szCs w:val="24"/>
        </w:rPr>
        <w:t xml:space="preserve">тойки под тарелки - 3шт., из них минимум две – типа "журавль", </w:t>
      </w:r>
    </w:p>
    <w:p w:rsidR="001A56E7" w:rsidRPr="00ED0080" w:rsidRDefault="009E3BDD" w:rsidP="00ED0080">
      <w:pPr>
        <w:pStyle w:val="a3"/>
        <w:numPr>
          <w:ilvl w:val="0"/>
          <w:numId w:val="5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С</w:t>
      </w:r>
      <w:r w:rsidR="00BA4C32" w:rsidRPr="00ED0080">
        <w:rPr>
          <w:rFonts w:ascii="Times New Roman" w:hAnsi="Times New Roman" w:cs="Times New Roman"/>
          <w:sz w:val="24"/>
          <w:szCs w:val="24"/>
        </w:rPr>
        <w:t xml:space="preserve">тойка под малый барабан - 1 шт., </w:t>
      </w:r>
    </w:p>
    <w:p w:rsidR="001A56E7" w:rsidRPr="00ED0080" w:rsidRDefault="009E3BDD" w:rsidP="00ED0080">
      <w:pPr>
        <w:pStyle w:val="a3"/>
        <w:numPr>
          <w:ilvl w:val="0"/>
          <w:numId w:val="5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С</w:t>
      </w:r>
      <w:r w:rsidR="00BA4C32" w:rsidRPr="00ED0080">
        <w:rPr>
          <w:rFonts w:ascii="Times New Roman" w:hAnsi="Times New Roman" w:cs="Times New Roman"/>
          <w:sz w:val="24"/>
          <w:szCs w:val="24"/>
        </w:rPr>
        <w:t>тойка под хай-хэт - 1шт., всё исправное, с возможностью регулировки;</w:t>
      </w:r>
    </w:p>
    <w:p w:rsidR="001A56E7" w:rsidRPr="00ED0080" w:rsidRDefault="009E3BDD" w:rsidP="00ED0080">
      <w:pPr>
        <w:pStyle w:val="a3"/>
        <w:numPr>
          <w:ilvl w:val="0"/>
          <w:numId w:val="5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С</w:t>
      </w:r>
      <w:r w:rsidR="00BA4C32" w:rsidRPr="00ED0080">
        <w:rPr>
          <w:rFonts w:ascii="Times New Roman" w:hAnsi="Times New Roman" w:cs="Times New Roman"/>
          <w:sz w:val="24"/>
          <w:szCs w:val="24"/>
        </w:rPr>
        <w:t>тул для барабанщика, с возможностью регулировки высоты;</w:t>
      </w:r>
    </w:p>
    <w:p w:rsidR="00ED0080" w:rsidRPr="00ED0080" w:rsidRDefault="009E3BDD" w:rsidP="00ED00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П</w:t>
      </w:r>
      <w:r w:rsidR="00BA4C32" w:rsidRPr="00ED0080">
        <w:rPr>
          <w:rFonts w:ascii="Times New Roman" w:hAnsi="Times New Roman" w:cs="Times New Roman"/>
          <w:sz w:val="24"/>
          <w:szCs w:val="24"/>
        </w:rPr>
        <w:t xml:space="preserve">одзвучка установки (в зависимости от помещения): по микрофону на каждый барабан, </w:t>
      </w:r>
    </w:p>
    <w:p w:rsidR="001A56E7" w:rsidRPr="00ED0080" w:rsidRDefault="00BA4C32" w:rsidP="00ED0080">
      <w:pPr>
        <w:pStyle w:val="a3"/>
        <w:autoSpaceDE w:val="0"/>
        <w:autoSpaceDN w:val="0"/>
        <w:adjustRightInd w:val="0"/>
        <w:spacing w:after="2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2 оверхеда.</w:t>
      </w:r>
    </w:p>
    <w:p w:rsidR="001A56E7" w:rsidRPr="009E3BDD" w:rsidRDefault="001A56E7" w:rsidP="009E3BDD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hAnsi="Times New Roman" w:cs="Times New Roman"/>
          <w:sz w:val="14"/>
          <w:szCs w:val="14"/>
        </w:rPr>
      </w:pPr>
    </w:p>
    <w:p w:rsidR="001A56E7" w:rsidRPr="00ED0080" w:rsidRDefault="00BA4C32" w:rsidP="00ED0080">
      <w:pPr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080">
        <w:rPr>
          <w:rFonts w:ascii="Times New Roman" w:hAnsi="Times New Roman" w:cs="Times New Roman"/>
          <w:i/>
          <w:sz w:val="24"/>
          <w:szCs w:val="24"/>
        </w:rPr>
        <w:t>* необходимое количество микрофонных стое</w:t>
      </w:r>
      <w:r w:rsidR="00ED0080" w:rsidRPr="00ED0080">
        <w:rPr>
          <w:rFonts w:ascii="Times New Roman" w:hAnsi="Times New Roman" w:cs="Times New Roman"/>
          <w:i/>
          <w:sz w:val="24"/>
          <w:szCs w:val="24"/>
        </w:rPr>
        <w:t xml:space="preserve">к для подзвучивания гитарных </w:t>
      </w:r>
      <w:r w:rsidRPr="00ED0080">
        <w:rPr>
          <w:rFonts w:ascii="Times New Roman" w:hAnsi="Times New Roman" w:cs="Times New Roman"/>
          <w:i/>
          <w:sz w:val="24"/>
          <w:szCs w:val="24"/>
        </w:rPr>
        <w:t>кабинетов, басового (или линия), барабанов.</w:t>
      </w:r>
    </w:p>
    <w:p w:rsidR="001A56E7" w:rsidRPr="00ED0080" w:rsidRDefault="001A56E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i/>
        </w:rPr>
      </w:pPr>
    </w:p>
    <w:p w:rsidR="001A56E7" w:rsidRPr="00ED0080" w:rsidRDefault="00BA4C32" w:rsidP="002C3F66">
      <w:pPr>
        <w:autoSpaceDE w:val="0"/>
        <w:autoSpaceDN w:val="0"/>
        <w:adjustRightInd w:val="0"/>
        <w:spacing w:afterLines="20" w:after="48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>5. Мониторинг</w:t>
      </w:r>
      <w:r w:rsidRPr="00ED0080">
        <w:rPr>
          <w:rFonts w:ascii="Times New Roman" w:hAnsi="Times New Roman" w:cs="Times New Roman"/>
          <w:sz w:val="24"/>
          <w:szCs w:val="24"/>
        </w:rPr>
        <w:t xml:space="preserve"> (минимальное количество)</w:t>
      </w:r>
      <w:r w:rsidRPr="00ED0080">
        <w:rPr>
          <w:rFonts w:ascii="Times New Roman" w:hAnsi="Times New Roman" w:cs="Times New Roman"/>
          <w:b/>
          <w:sz w:val="24"/>
          <w:szCs w:val="24"/>
        </w:rPr>
        <w:t>:</w:t>
      </w:r>
    </w:p>
    <w:p w:rsidR="001A56E7" w:rsidRPr="00ED0080" w:rsidRDefault="009E3BDD" w:rsidP="002C3F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Lines="20" w:after="48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1) </w:t>
      </w:r>
      <w:r w:rsidR="00BA4C32" w:rsidRPr="00ED0080">
        <w:rPr>
          <w:rFonts w:ascii="Times New Roman" w:hAnsi="Times New Roman" w:cs="Times New Roman"/>
          <w:sz w:val="24"/>
          <w:szCs w:val="24"/>
        </w:rPr>
        <w:t>Вокал, гитара, бас-гитара – 1 линия мониторов</w:t>
      </w:r>
    </w:p>
    <w:p w:rsidR="001A56E7" w:rsidRPr="00ED0080" w:rsidRDefault="009E3BDD" w:rsidP="00ED0080">
      <w:pPr>
        <w:pStyle w:val="a3"/>
        <w:numPr>
          <w:ilvl w:val="0"/>
          <w:numId w:val="6"/>
        </w:numPr>
        <w:spacing w:after="20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2) </w:t>
      </w:r>
      <w:r w:rsidR="00BA4C32" w:rsidRPr="00ED0080">
        <w:rPr>
          <w:rFonts w:ascii="Times New Roman" w:hAnsi="Times New Roman" w:cs="Times New Roman"/>
          <w:sz w:val="24"/>
          <w:szCs w:val="24"/>
        </w:rPr>
        <w:t>Барабаны – 2 линия мониторов</w:t>
      </w:r>
      <w:r w:rsidR="00BA4C32" w:rsidRPr="00ED0080">
        <w:rPr>
          <w:rFonts w:ascii="Times New Roman" w:hAnsi="Times New Roman" w:cs="Times New Roman"/>
          <w:sz w:val="24"/>
          <w:szCs w:val="24"/>
        </w:rPr>
        <w:tab/>
      </w:r>
    </w:p>
    <w:p w:rsidR="001A56E7" w:rsidRPr="00ED0080" w:rsidRDefault="001A56E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</w:rPr>
      </w:pPr>
    </w:p>
    <w:p w:rsidR="009E3BDD" w:rsidRPr="00ED0080" w:rsidRDefault="00BA4C32" w:rsidP="002C3F66">
      <w:pPr>
        <w:spacing w:afterLines="20" w:after="48" w:line="240" w:lineRule="auto"/>
        <w:ind w:left="-141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80">
        <w:rPr>
          <w:rFonts w:ascii="Times New Roman" w:hAnsi="Times New Roman" w:cs="Times New Roman"/>
          <w:b/>
          <w:sz w:val="24"/>
          <w:szCs w:val="24"/>
        </w:rPr>
        <w:t>6.</w:t>
      </w:r>
      <w:r w:rsidR="00EB7D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E3BDD" w:rsidRPr="00ED008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D0080">
        <w:rPr>
          <w:rFonts w:ascii="Times New Roman" w:hAnsi="Times New Roman" w:cs="Times New Roman"/>
          <w:b/>
          <w:sz w:val="24"/>
          <w:szCs w:val="24"/>
        </w:rPr>
        <w:t>музыкантов</w:t>
      </w:r>
      <w:r w:rsidR="009E3BDD" w:rsidRPr="00ED0080">
        <w:rPr>
          <w:rFonts w:ascii="Times New Roman" w:hAnsi="Times New Roman" w:cs="Times New Roman"/>
          <w:b/>
          <w:sz w:val="24"/>
          <w:szCs w:val="24"/>
        </w:rPr>
        <w:t>:</w:t>
      </w:r>
    </w:p>
    <w:p w:rsidR="001A56E7" w:rsidRPr="00ED0080" w:rsidRDefault="00ED0080" w:rsidP="002C3F66">
      <w:pPr>
        <w:pStyle w:val="a3"/>
        <w:numPr>
          <w:ilvl w:val="0"/>
          <w:numId w:val="8"/>
        </w:numPr>
        <w:spacing w:afterLines="20" w:after="48" w:line="240" w:lineRule="auto"/>
        <w:ind w:left="-284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Же</w:t>
      </w:r>
      <w:r w:rsidR="00BA4C32" w:rsidRPr="00ED0080">
        <w:rPr>
          <w:rFonts w:ascii="Times New Roman" w:hAnsi="Times New Roman" w:cs="Times New Roman"/>
          <w:sz w:val="24"/>
          <w:szCs w:val="24"/>
        </w:rPr>
        <w:t>лательно на сцене 4 бутылки воды по 0,5 литра (или 2 - по 1,5 литра) без газа.</w:t>
      </w:r>
    </w:p>
    <w:p w:rsidR="00ED0080" w:rsidRPr="00ED0080" w:rsidRDefault="009E3BDD" w:rsidP="00ED0080">
      <w:pPr>
        <w:pStyle w:val="a3"/>
        <w:numPr>
          <w:ilvl w:val="0"/>
          <w:numId w:val="8"/>
        </w:numPr>
        <w:spacing w:after="0" w:line="240" w:lineRule="auto"/>
        <w:ind w:left="0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 xml:space="preserve">Гримерная комната должна быть предоставлена </w:t>
      </w:r>
      <w:r w:rsidR="00ED0080" w:rsidRPr="00ED0080">
        <w:rPr>
          <w:rFonts w:ascii="Times New Roman" w:hAnsi="Times New Roman" w:cs="Times New Roman"/>
          <w:sz w:val="24"/>
          <w:szCs w:val="24"/>
        </w:rPr>
        <w:t>группе</w:t>
      </w:r>
      <w:r w:rsidRPr="00ED0080">
        <w:rPr>
          <w:rFonts w:ascii="Times New Roman" w:hAnsi="Times New Roman" w:cs="Times New Roman"/>
          <w:sz w:val="24"/>
          <w:szCs w:val="24"/>
        </w:rPr>
        <w:t xml:space="preserve"> не позднее, чем за 2 часа </w:t>
      </w:r>
    </w:p>
    <w:p w:rsidR="009E3BDD" w:rsidRPr="00ED0080" w:rsidRDefault="009E3BDD" w:rsidP="00ED0080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sz w:val="24"/>
          <w:szCs w:val="24"/>
        </w:rPr>
        <w:t>до выступления.</w:t>
      </w:r>
    </w:p>
    <w:p w:rsidR="001A56E7" w:rsidRPr="00ED0080" w:rsidRDefault="001A56E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E3BDD" w:rsidRPr="00ED0080" w:rsidRDefault="009E3BDD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A56E7" w:rsidRPr="00ED0080" w:rsidRDefault="00BA4C3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D0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Каждый пункт может быть оговорен в отдельности.</w:t>
      </w:r>
    </w:p>
    <w:sectPr w:rsidR="001A56E7" w:rsidRPr="00ED0080" w:rsidSect="00E1639C">
      <w:headerReference w:type="default" r:id="rId9"/>
      <w:pgSz w:w="11906" w:h="16838"/>
      <w:pgMar w:top="568" w:right="850" w:bottom="4" w:left="1701" w:header="142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08" w:rsidRDefault="001A1808">
      <w:pPr>
        <w:spacing w:after="0" w:line="240" w:lineRule="auto"/>
      </w:pPr>
      <w:r>
        <w:separator/>
      </w:r>
    </w:p>
  </w:endnote>
  <w:endnote w:type="continuationSeparator" w:id="0">
    <w:p w:rsidR="001A1808" w:rsidRDefault="001A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08" w:rsidRDefault="001A1808">
      <w:pPr>
        <w:spacing w:after="0" w:line="240" w:lineRule="auto"/>
      </w:pPr>
      <w:r>
        <w:separator/>
      </w:r>
    </w:p>
  </w:footnote>
  <w:footnote w:type="continuationSeparator" w:id="0">
    <w:p w:rsidR="001A1808" w:rsidRDefault="001A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E7" w:rsidRPr="00E1639C" w:rsidRDefault="001A56E7">
    <w:pPr>
      <w:pStyle w:val="a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5263808"/>
    <w:lvl w:ilvl="0" w:tplc="6C0ED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6B3"/>
    <w:multiLevelType w:val="hybridMultilevel"/>
    <w:tmpl w:val="22A8011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4809F8"/>
    <w:multiLevelType w:val="hybridMultilevel"/>
    <w:tmpl w:val="5F46692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06A484C"/>
    <w:multiLevelType w:val="hybridMultilevel"/>
    <w:tmpl w:val="8A660A9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BF469D4"/>
    <w:multiLevelType w:val="hybridMultilevel"/>
    <w:tmpl w:val="B68A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769"/>
    <w:multiLevelType w:val="hybridMultilevel"/>
    <w:tmpl w:val="54F01342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7810B7A"/>
    <w:multiLevelType w:val="hybridMultilevel"/>
    <w:tmpl w:val="54BE8112"/>
    <w:lvl w:ilvl="0" w:tplc="8BFE0A7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91E4EAB"/>
    <w:multiLevelType w:val="hybridMultilevel"/>
    <w:tmpl w:val="9CD63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E7"/>
    <w:rsid w:val="000D003D"/>
    <w:rsid w:val="00197AE6"/>
    <w:rsid w:val="001A1808"/>
    <w:rsid w:val="001A56E7"/>
    <w:rsid w:val="002A6F7D"/>
    <w:rsid w:val="002C3F66"/>
    <w:rsid w:val="0037605F"/>
    <w:rsid w:val="00473338"/>
    <w:rsid w:val="004F3677"/>
    <w:rsid w:val="00655539"/>
    <w:rsid w:val="006E0108"/>
    <w:rsid w:val="00800B4B"/>
    <w:rsid w:val="008E0E47"/>
    <w:rsid w:val="009D3561"/>
    <w:rsid w:val="009E3BDD"/>
    <w:rsid w:val="00BA4C32"/>
    <w:rsid w:val="00D87354"/>
    <w:rsid w:val="00E1639C"/>
    <w:rsid w:val="00EB7DB0"/>
    <w:rsid w:val="00ED0080"/>
    <w:rsid w:val="00ED3D17"/>
    <w:rsid w:val="00F6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AAC75-2C1A-4878-AD3B-3D78849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1"/>
    <w:pPr>
      <w:ind w:left="720"/>
      <w:contextualSpacing/>
    </w:pPr>
  </w:style>
  <w:style w:type="paragraph" w:styleId="a4">
    <w:name w:val="header"/>
    <w:basedOn w:val="a"/>
    <w:link w:val="a5"/>
    <w:uiPriority w:val="99"/>
    <w:rsid w:val="009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61"/>
  </w:style>
  <w:style w:type="paragraph" w:styleId="a6">
    <w:name w:val="footer"/>
    <w:basedOn w:val="a"/>
    <w:link w:val="a7"/>
    <w:uiPriority w:val="99"/>
    <w:rsid w:val="009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61"/>
  </w:style>
  <w:style w:type="paragraph" w:styleId="a8">
    <w:name w:val="Balloon Text"/>
    <w:basedOn w:val="a"/>
    <w:link w:val="a9"/>
    <w:uiPriority w:val="99"/>
    <w:rsid w:val="009D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D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87FC-E5A0-4763-BBBD-D346BD4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 Иванова</cp:lastModifiedBy>
  <cp:revision>4</cp:revision>
  <cp:lastPrinted>2016-03-10T15:36:00Z</cp:lastPrinted>
  <dcterms:created xsi:type="dcterms:W3CDTF">2016-03-14T16:05:00Z</dcterms:created>
  <dcterms:modified xsi:type="dcterms:W3CDTF">2016-03-21T17:56:00Z</dcterms:modified>
</cp:coreProperties>
</file>