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C0" w:rsidRDefault="002A14C0" w:rsidP="002A14C0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2A14C0" w:rsidRDefault="002A14C0" w:rsidP="002A14C0">
      <w:pPr>
        <w:pStyle w:val="a3"/>
        <w:spacing w:after="0"/>
        <w:ind w:left="0"/>
        <w:rPr>
          <w:rFonts w:ascii="Times New Roman" w:hAnsi="Times New Roman" w:cs="Times New Roman"/>
        </w:rPr>
      </w:pPr>
      <w:r w:rsidRPr="002A14C0">
        <w:rPr>
          <w:rFonts w:ascii="Times New Roman" w:hAnsi="Times New Roman" w:cs="Times New Roman"/>
        </w:rPr>
        <w:t>РАЙДЕР</w:t>
      </w:r>
      <w:r w:rsidRPr="002A14C0">
        <w:rPr>
          <w:rFonts w:ascii="Times New Roman" w:hAnsi="Times New Roman" w:cs="Times New Roman"/>
        </w:rPr>
        <w:br/>
        <w:t xml:space="preserve">группы </w:t>
      </w:r>
      <w:proofErr w:type="spellStart"/>
      <w:r w:rsidRPr="002A14C0">
        <w:rPr>
          <w:rFonts w:ascii="Times New Roman" w:hAnsi="Times New Roman" w:cs="Times New Roman"/>
        </w:rPr>
        <w:t>Blackberry</w:t>
      </w:r>
      <w:proofErr w:type="spellEnd"/>
      <w:r w:rsidRPr="002A14C0">
        <w:rPr>
          <w:rFonts w:ascii="Times New Roman" w:hAnsi="Times New Roman" w:cs="Times New Roman"/>
        </w:rPr>
        <w:t xml:space="preserve"> </w:t>
      </w:r>
      <w:proofErr w:type="spellStart"/>
      <w:r w:rsidRPr="002A14C0">
        <w:rPr>
          <w:rFonts w:ascii="Times New Roman" w:hAnsi="Times New Roman" w:cs="Times New Roman"/>
        </w:rPr>
        <w:t>epic</w:t>
      </w:r>
      <w:proofErr w:type="spellEnd"/>
      <w:r w:rsidRPr="002A14C0">
        <w:rPr>
          <w:rFonts w:ascii="Times New Roman" w:hAnsi="Times New Roman" w:cs="Times New Roman"/>
        </w:rPr>
        <w:t xml:space="preserve"> </w:t>
      </w:r>
      <w:proofErr w:type="spellStart"/>
      <w:r w:rsidRPr="002A14C0">
        <w:rPr>
          <w:rFonts w:ascii="Times New Roman" w:hAnsi="Times New Roman" w:cs="Times New Roman"/>
        </w:rPr>
        <w:t>Band</w:t>
      </w:r>
      <w:proofErr w:type="spellEnd"/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>I. ТЕХНИЧЕСКИЙ РАЙДЕР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>1. PA</w:t>
      </w:r>
      <w:r w:rsidRPr="002A14C0">
        <w:rPr>
          <w:rFonts w:ascii="Times New Roman" w:hAnsi="Times New Roman" w:cs="Times New Roman"/>
        </w:rPr>
        <w:br/>
        <w:t xml:space="preserve">Система звукоусиления должна обеспечивать среднее звуковое давление в зале не менее 105 </w:t>
      </w:r>
      <w:proofErr w:type="spellStart"/>
      <w:r w:rsidRPr="002A14C0">
        <w:rPr>
          <w:rFonts w:ascii="Times New Roman" w:hAnsi="Times New Roman" w:cs="Times New Roman"/>
        </w:rPr>
        <w:t>Дб</w:t>
      </w:r>
      <w:proofErr w:type="spellEnd"/>
      <w:r w:rsidRPr="002A14C0">
        <w:rPr>
          <w:rFonts w:ascii="Times New Roman" w:hAnsi="Times New Roman" w:cs="Times New Roman"/>
        </w:rPr>
        <w:t xml:space="preserve"> при отсутствии искажений и быть в исправном состоянии. Общая мощность системы зависит от величины, акустических характеристик зала и количества мест. Предпочтений по фирмам-производителям нет.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>2. FOH</w:t>
      </w:r>
      <w:r w:rsidRPr="002A14C0">
        <w:rPr>
          <w:rFonts w:ascii="Times New Roman" w:hAnsi="Times New Roman" w:cs="Times New Roman"/>
        </w:rPr>
        <w:br/>
        <w:t>Микшерный пульт, как и система звукоусиления, должен соответствовать залу. В малых помещениях будет приемлемым 12-канальный пульт со встроенным процессором эффектов (</w:t>
      </w:r>
      <w:proofErr w:type="spellStart"/>
      <w:r w:rsidRPr="002A14C0">
        <w:rPr>
          <w:rFonts w:ascii="Times New Roman" w:hAnsi="Times New Roman" w:cs="Times New Roman"/>
        </w:rPr>
        <w:t>Yamaha</w:t>
      </w:r>
      <w:proofErr w:type="spellEnd"/>
      <w:r w:rsidRPr="002A14C0">
        <w:rPr>
          <w:rFonts w:ascii="Times New Roman" w:hAnsi="Times New Roman" w:cs="Times New Roman"/>
        </w:rPr>
        <w:t xml:space="preserve"> MG-серии и аналоги). По мере возрастания площади и вместимости помещения может понадобиться пульт с 24 каналами, 4 пр</w:t>
      </w:r>
      <w:proofErr w:type="gramStart"/>
      <w:r w:rsidRPr="002A14C0">
        <w:rPr>
          <w:rFonts w:ascii="Times New Roman" w:hAnsi="Times New Roman" w:cs="Times New Roman"/>
        </w:rPr>
        <w:t>е-</w:t>
      </w:r>
      <w:proofErr w:type="gramEnd"/>
      <w:r w:rsidRPr="002A14C0">
        <w:rPr>
          <w:rFonts w:ascii="Times New Roman" w:hAnsi="Times New Roman" w:cs="Times New Roman"/>
        </w:rPr>
        <w:t xml:space="preserve"> и 2 </w:t>
      </w:r>
      <w:proofErr w:type="spellStart"/>
      <w:r w:rsidRPr="002A14C0">
        <w:rPr>
          <w:rFonts w:ascii="Times New Roman" w:hAnsi="Times New Roman" w:cs="Times New Roman"/>
        </w:rPr>
        <w:t>постфэйдерными</w:t>
      </w:r>
      <w:proofErr w:type="spellEnd"/>
      <w:r w:rsidRPr="002A14C0">
        <w:rPr>
          <w:rFonts w:ascii="Times New Roman" w:hAnsi="Times New Roman" w:cs="Times New Roman"/>
        </w:rPr>
        <w:t xml:space="preserve"> </w:t>
      </w:r>
      <w:proofErr w:type="spellStart"/>
      <w:r w:rsidRPr="002A14C0">
        <w:rPr>
          <w:rFonts w:ascii="Times New Roman" w:hAnsi="Times New Roman" w:cs="Times New Roman"/>
        </w:rPr>
        <w:t>ауксами</w:t>
      </w:r>
      <w:proofErr w:type="spellEnd"/>
      <w:r w:rsidRPr="002A14C0">
        <w:rPr>
          <w:rFonts w:ascii="Times New Roman" w:hAnsi="Times New Roman" w:cs="Times New Roman"/>
        </w:rPr>
        <w:t xml:space="preserve">, </w:t>
      </w:r>
      <w:proofErr w:type="spellStart"/>
      <w:r w:rsidRPr="002A14C0">
        <w:rPr>
          <w:rFonts w:ascii="Times New Roman" w:hAnsi="Times New Roman" w:cs="Times New Roman"/>
        </w:rPr>
        <w:t>четырехполосными</w:t>
      </w:r>
      <w:proofErr w:type="spellEnd"/>
      <w:r w:rsidRPr="002A14C0">
        <w:rPr>
          <w:rFonts w:ascii="Times New Roman" w:hAnsi="Times New Roman" w:cs="Times New Roman"/>
        </w:rPr>
        <w:t xml:space="preserve"> эквалайзерами (с двумя параметрическими полосами). Предпочтений по фирмам-производителям нет.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</w:r>
      <w:proofErr w:type="spellStart"/>
      <w:r w:rsidRPr="002A14C0">
        <w:rPr>
          <w:rFonts w:ascii="Times New Roman" w:hAnsi="Times New Roman" w:cs="Times New Roman"/>
        </w:rPr>
        <w:t>Эквализация</w:t>
      </w:r>
      <w:proofErr w:type="spellEnd"/>
      <w:r w:rsidRPr="002A14C0">
        <w:rPr>
          <w:rFonts w:ascii="Times New Roman" w:hAnsi="Times New Roman" w:cs="Times New Roman"/>
        </w:rPr>
        <w:t xml:space="preserve">: </w:t>
      </w:r>
      <w:proofErr w:type="spellStart"/>
      <w:r w:rsidRPr="002A14C0">
        <w:rPr>
          <w:rFonts w:ascii="Times New Roman" w:hAnsi="Times New Roman" w:cs="Times New Roman"/>
        </w:rPr>
        <w:t>третьоктавный</w:t>
      </w:r>
      <w:proofErr w:type="spellEnd"/>
      <w:r w:rsidRPr="002A14C0">
        <w:rPr>
          <w:rFonts w:ascii="Times New Roman" w:hAnsi="Times New Roman" w:cs="Times New Roman"/>
        </w:rPr>
        <w:t xml:space="preserve"> двухканальный графический эквалайзер.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>В случае с пультом без встроенного процессора эффектов и в случае средних и крупных залов требуется внешняя динамическая обработка сигнала: восемь каналов компрессии, из них обязательно четыре с ручным управлением, пять каналов экспандеров-</w:t>
      </w:r>
      <w:proofErr w:type="spellStart"/>
      <w:r w:rsidRPr="002A14C0">
        <w:rPr>
          <w:rFonts w:ascii="Times New Roman" w:hAnsi="Times New Roman" w:cs="Times New Roman"/>
        </w:rPr>
        <w:t>гейтов</w:t>
      </w:r>
      <w:proofErr w:type="spellEnd"/>
      <w:r w:rsidRPr="002A14C0">
        <w:rPr>
          <w:rFonts w:ascii="Times New Roman" w:hAnsi="Times New Roman" w:cs="Times New Roman"/>
        </w:rPr>
        <w:t xml:space="preserve"> с ручным управлением. Также в этих случаях </w:t>
      </w:r>
      <w:proofErr w:type="spellStart"/>
      <w:r w:rsidRPr="002A14C0">
        <w:rPr>
          <w:rFonts w:ascii="Times New Roman" w:hAnsi="Times New Roman" w:cs="Times New Roman"/>
        </w:rPr>
        <w:t>понабодятся</w:t>
      </w:r>
      <w:proofErr w:type="spellEnd"/>
      <w:r w:rsidRPr="002A14C0">
        <w:rPr>
          <w:rFonts w:ascii="Times New Roman" w:hAnsi="Times New Roman" w:cs="Times New Roman"/>
        </w:rPr>
        <w:t xml:space="preserve"> F/X процессоры: 2 прибора, желательно - TC M-</w:t>
      </w:r>
      <w:proofErr w:type="spellStart"/>
      <w:r w:rsidRPr="002A14C0">
        <w:rPr>
          <w:rFonts w:ascii="Times New Roman" w:hAnsi="Times New Roman" w:cs="Times New Roman"/>
        </w:rPr>
        <w:t>One</w:t>
      </w:r>
      <w:proofErr w:type="spellEnd"/>
      <w:r w:rsidRPr="002A14C0">
        <w:rPr>
          <w:rFonts w:ascii="Times New Roman" w:hAnsi="Times New Roman" w:cs="Times New Roman"/>
        </w:rPr>
        <w:t xml:space="preserve">, </w:t>
      </w:r>
      <w:proofErr w:type="spellStart"/>
      <w:r w:rsidRPr="002A14C0">
        <w:rPr>
          <w:rFonts w:ascii="Times New Roman" w:hAnsi="Times New Roman" w:cs="Times New Roman"/>
        </w:rPr>
        <w:t>Lexicon</w:t>
      </w:r>
      <w:proofErr w:type="spellEnd"/>
      <w:r w:rsidRPr="002A14C0">
        <w:rPr>
          <w:rFonts w:ascii="Times New Roman" w:hAnsi="Times New Roman" w:cs="Times New Roman"/>
        </w:rPr>
        <w:t xml:space="preserve"> PCM 80, </w:t>
      </w:r>
      <w:proofErr w:type="spellStart"/>
      <w:r w:rsidRPr="002A14C0">
        <w:rPr>
          <w:rFonts w:ascii="Times New Roman" w:hAnsi="Times New Roman" w:cs="Times New Roman"/>
        </w:rPr>
        <w:t>Yamaha</w:t>
      </w:r>
      <w:proofErr w:type="spellEnd"/>
      <w:r w:rsidRPr="002A14C0">
        <w:rPr>
          <w:rFonts w:ascii="Times New Roman" w:hAnsi="Times New Roman" w:cs="Times New Roman"/>
        </w:rPr>
        <w:t xml:space="preserve"> SPX 900 или </w:t>
      </w:r>
      <w:proofErr w:type="spellStart"/>
      <w:r w:rsidRPr="002A14C0">
        <w:rPr>
          <w:rFonts w:ascii="Times New Roman" w:hAnsi="Times New Roman" w:cs="Times New Roman"/>
        </w:rPr>
        <w:t>аналагичного</w:t>
      </w:r>
      <w:proofErr w:type="spellEnd"/>
      <w:r w:rsidRPr="002A14C0">
        <w:rPr>
          <w:rFonts w:ascii="Times New Roman" w:hAnsi="Times New Roman" w:cs="Times New Roman"/>
        </w:rPr>
        <w:t xml:space="preserve"> класса.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>3. BACK LINE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 xml:space="preserve">Мониторинг: группа выступает без систем персонального </w:t>
      </w:r>
      <w:proofErr w:type="spellStart"/>
      <w:r w:rsidRPr="002A14C0">
        <w:rPr>
          <w:rFonts w:ascii="Times New Roman" w:hAnsi="Times New Roman" w:cs="Times New Roman"/>
        </w:rPr>
        <w:t>in-ear</w:t>
      </w:r>
      <w:proofErr w:type="spellEnd"/>
      <w:r w:rsidRPr="002A14C0">
        <w:rPr>
          <w:rFonts w:ascii="Times New Roman" w:hAnsi="Times New Roman" w:cs="Times New Roman"/>
        </w:rPr>
        <w:t xml:space="preserve"> мониторинга. Количество мониторных линий зависит от характеристик зала, сцены и наличия/отсутствия других компонентов </w:t>
      </w:r>
      <w:proofErr w:type="spellStart"/>
      <w:r w:rsidRPr="002A14C0">
        <w:rPr>
          <w:rFonts w:ascii="Times New Roman" w:hAnsi="Times New Roman" w:cs="Times New Roman"/>
        </w:rPr>
        <w:t>бэклайна</w:t>
      </w:r>
      <w:proofErr w:type="spellEnd"/>
      <w:r w:rsidRPr="002A14C0">
        <w:rPr>
          <w:rFonts w:ascii="Times New Roman" w:hAnsi="Times New Roman" w:cs="Times New Roman"/>
        </w:rPr>
        <w:t xml:space="preserve">. Мониторы должны быть в исправном состоянии. Наличие одной мониторной линии обязательно для любого помещения. В малых залах при отсутствии </w:t>
      </w:r>
      <w:proofErr w:type="gramStart"/>
      <w:r w:rsidRPr="002A14C0">
        <w:rPr>
          <w:rFonts w:ascii="Times New Roman" w:hAnsi="Times New Roman" w:cs="Times New Roman"/>
        </w:rPr>
        <w:t>бас-гитарного</w:t>
      </w:r>
      <w:proofErr w:type="gramEnd"/>
      <w:r w:rsidRPr="002A14C0">
        <w:rPr>
          <w:rFonts w:ascii="Times New Roman" w:hAnsi="Times New Roman" w:cs="Times New Roman"/>
        </w:rPr>
        <w:t xml:space="preserve"> и/или гитарного оборудования и в крупных залах может потребоваться от 2 до 4 дополнительных мониторных линий.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 xml:space="preserve">Барабаны: стандартный комплект (альт-том, флор-том, бочка) барабанов в полностью исправном состоянии, предпочтительны фирмы </w:t>
      </w:r>
      <w:proofErr w:type="spellStart"/>
      <w:r w:rsidRPr="002A14C0">
        <w:rPr>
          <w:rFonts w:ascii="Times New Roman" w:hAnsi="Times New Roman" w:cs="Times New Roman"/>
        </w:rPr>
        <w:t>Yamaha</w:t>
      </w:r>
      <w:proofErr w:type="spellEnd"/>
      <w:r w:rsidRPr="002A14C0">
        <w:rPr>
          <w:rFonts w:ascii="Times New Roman" w:hAnsi="Times New Roman" w:cs="Times New Roman"/>
        </w:rPr>
        <w:t xml:space="preserve">, </w:t>
      </w:r>
      <w:proofErr w:type="spellStart"/>
      <w:r w:rsidRPr="002A14C0">
        <w:rPr>
          <w:rFonts w:ascii="Times New Roman" w:hAnsi="Times New Roman" w:cs="Times New Roman"/>
        </w:rPr>
        <w:t>Tama</w:t>
      </w:r>
      <w:proofErr w:type="spellEnd"/>
      <w:r w:rsidRPr="002A14C0">
        <w:rPr>
          <w:rFonts w:ascii="Times New Roman" w:hAnsi="Times New Roman" w:cs="Times New Roman"/>
        </w:rPr>
        <w:t>, DW. Также необходимо наличие не менее 3-х исправных стоек типа «журавль», стойки под HI-HAT, стойки под SNARE, и специализированного стула для барабанщика.</w:t>
      </w:r>
      <w:r w:rsidRPr="002A14C0">
        <w:rPr>
          <w:rFonts w:ascii="Times New Roman" w:hAnsi="Times New Roman" w:cs="Times New Roman"/>
        </w:rPr>
        <w:br/>
        <w:t xml:space="preserve">Все стойки и крепления должны быть в исправном состоянии. Установка должна располагаться на резиновом или </w:t>
      </w:r>
      <w:proofErr w:type="spellStart"/>
      <w:r w:rsidRPr="002A14C0">
        <w:rPr>
          <w:rFonts w:ascii="Times New Roman" w:hAnsi="Times New Roman" w:cs="Times New Roman"/>
        </w:rPr>
        <w:t>ковролиновом</w:t>
      </w:r>
      <w:proofErr w:type="spellEnd"/>
      <w:r w:rsidRPr="002A14C0">
        <w:rPr>
          <w:rFonts w:ascii="Times New Roman" w:hAnsi="Times New Roman" w:cs="Times New Roman"/>
        </w:rPr>
        <w:t xml:space="preserve"> покрытии.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 xml:space="preserve">Бас: наличие специализированного </w:t>
      </w:r>
      <w:proofErr w:type="gramStart"/>
      <w:r w:rsidRPr="002A14C0">
        <w:rPr>
          <w:rFonts w:ascii="Times New Roman" w:hAnsi="Times New Roman" w:cs="Times New Roman"/>
        </w:rPr>
        <w:t>бас-гитарного</w:t>
      </w:r>
      <w:proofErr w:type="gramEnd"/>
      <w:r w:rsidRPr="002A14C0">
        <w:rPr>
          <w:rFonts w:ascii="Times New Roman" w:hAnsi="Times New Roman" w:cs="Times New Roman"/>
        </w:rPr>
        <w:t xml:space="preserve"> усиления не является обязательным, но приветствуется. При этом оборудование должно быть в полностью исправном состоянии. Предпочтений по фирмам-производителям нет. Также желательно наличие стойки под бас-гитару.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 xml:space="preserve">Электрогитара: отсутствие специализированного гитарного усиления приемлемо только в случае возможности выделения отдельной мониторной линии для гитариста. В общем случае предпочтительны ламповые гитарные усилители фирм VHT, VOX, </w:t>
      </w:r>
      <w:proofErr w:type="spellStart"/>
      <w:r w:rsidRPr="002A14C0">
        <w:rPr>
          <w:rFonts w:ascii="Times New Roman" w:hAnsi="Times New Roman" w:cs="Times New Roman"/>
        </w:rPr>
        <w:t>Mesa</w:t>
      </w:r>
      <w:proofErr w:type="spellEnd"/>
      <w:r w:rsidRPr="002A14C0">
        <w:rPr>
          <w:rFonts w:ascii="Times New Roman" w:hAnsi="Times New Roman" w:cs="Times New Roman"/>
        </w:rPr>
        <w:t xml:space="preserve"> </w:t>
      </w:r>
      <w:proofErr w:type="spellStart"/>
      <w:r w:rsidRPr="002A14C0">
        <w:rPr>
          <w:rFonts w:ascii="Times New Roman" w:hAnsi="Times New Roman" w:cs="Times New Roman"/>
        </w:rPr>
        <w:t>Boogie</w:t>
      </w:r>
      <w:proofErr w:type="spellEnd"/>
      <w:r w:rsidRPr="002A14C0">
        <w:rPr>
          <w:rFonts w:ascii="Times New Roman" w:hAnsi="Times New Roman" w:cs="Times New Roman"/>
        </w:rPr>
        <w:t xml:space="preserve">, </w:t>
      </w:r>
      <w:proofErr w:type="spellStart"/>
      <w:r w:rsidRPr="002A14C0">
        <w:rPr>
          <w:rFonts w:ascii="Times New Roman" w:hAnsi="Times New Roman" w:cs="Times New Roman"/>
        </w:rPr>
        <w:t>Marshall</w:t>
      </w:r>
      <w:proofErr w:type="spellEnd"/>
      <w:r w:rsidRPr="002A14C0">
        <w:rPr>
          <w:rFonts w:ascii="Times New Roman" w:hAnsi="Times New Roman" w:cs="Times New Roman"/>
        </w:rPr>
        <w:t xml:space="preserve">, </w:t>
      </w:r>
      <w:proofErr w:type="spellStart"/>
      <w:r w:rsidRPr="002A14C0">
        <w:rPr>
          <w:rFonts w:ascii="Times New Roman" w:hAnsi="Times New Roman" w:cs="Times New Roman"/>
        </w:rPr>
        <w:t>Engl</w:t>
      </w:r>
      <w:proofErr w:type="spellEnd"/>
      <w:r w:rsidRPr="002A14C0">
        <w:rPr>
          <w:rFonts w:ascii="Times New Roman" w:hAnsi="Times New Roman" w:cs="Times New Roman"/>
        </w:rPr>
        <w:t xml:space="preserve"> и их аналоги. Желательно наличие двух стоек под гитару.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>Микрофоны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lastRenderedPageBreak/>
        <w:t>1. Для малых залов:</w:t>
      </w:r>
      <w:r w:rsidRPr="002A14C0">
        <w:rPr>
          <w:rFonts w:ascii="Times New Roman" w:hAnsi="Times New Roman" w:cs="Times New Roman"/>
        </w:rPr>
        <w:br/>
        <w:t xml:space="preserve">• Два вокальных микрофона. </w:t>
      </w:r>
      <w:proofErr w:type="spellStart"/>
      <w:r w:rsidRPr="002A14C0">
        <w:rPr>
          <w:rFonts w:ascii="Times New Roman" w:hAnsi="Times New Roman" w:cs="Times New Roman"/>
        </w:rPr>
        <w:t>Shure</w:t>
      </w:r>
      <w:proofErr w:type="spellEnd"/>
      <w:r w:rsidRPr="002A14C0">
        <w:rPr>
          <w:rFonts w:ascii="Times New Roman" w:hAnsi="Times New Roman" w:cs="Times New Roman"/>
        </w:rPr>
        <w:t xml:space="preserve"> </w:t>
      </w:r>
      <w:proofErr w:type="spellStart"/>
      <w:r w:rsidRPr="002A14C0">
        <w:rPr>
          <w:rFonts w:ascii="Times New Roman" w:hAnsi="Times New Roman" w:cs="Times New Roman"/>
        </w:rPr>
        <w:t>beta</w:t>
      </w:r>
      <w:proofErr w:type="spellEnd"/>
      <w:r w:rsidRPr="002A14C0">
        <w:rPr>
          <w:rFonts w:ascii="Times New Roman" w:hAnsi="Times New Roman" w:cs="Times New Roman"/>
        </w:rPr>
        <w:t xml:space="preserve"> 58 / </w:t>
      </w:r>
      <w:proofErr w:type="spellStart"/>
      <w:r w:rsidRPr="002A14C0">
        <w:rPr>
          <w:rFonts w:ascii="Times New Roman" w:hAnsi="Times New Roman" w:cs="Times New Roman"/>
        </w:rPr>
        <w:t>Sennheiser</w:t>
      </w:r>
      <w:proofErr w:type="spellEnd"/>
      <w:r w:rsidRPr="002A14C0">
        <w:rPr>
          <w:rFonts w:ascii="Times New Roman" w:hAnsi="Times New Roman" w:cs="Times New Roman"/>
        </w:rPr>
        <w:t xml:space="preserve"> e865 или их аналоги</w:t>
      </w:r>
      <w:r w:rsidRPr="002A14C0">
        <w:rPr>
          <w:rFonts w:ascii="Times New Roman" w:hAnsi="Times New Roman" w:cs="Times New Roman"/>
        </w:rPr>
        <w:br/>
        <w:t xml:space="preserve">• Микрофон для бочки на низкой стойке. </w:t>
      </w:r>
      <w:proofErr w:type="spellStart"/>
      <w:r w:rsidRPr="002A14C0">
        <w:rPr>
          <w:rFonts w:ascii="Times New Roman" w:hAnsi="Times New Roman" w:cs="Times New Roman"/>
        </w:rPr>
        <w:t>Shure</w:t>
      </w:r>
      <w:proofErr w:type="spellEnd"/>
      <w:r w:rsidRPr="002A14C0">
        <w:rPr>
          <w:rFonts w:ascii="Times New Roman" w:hAnsi="Times New Roman" w:cs="Times New Roman"/>
        </w:rPr>
        <w:t xml:space="preserve"> </w:t>
      </w:r>
      <w:proofErr w:type="spellStart"/>
      <w:r w:rsidRPr="002A14C0">
        <w:rPr>
          <w:rFonts w:ascii="Times New Roman" w:hAnsi="Times New Roman" w:cs="Times New Roman"/>
        </w:rPr>
        <w:t>Beta</w:t>
      </w:r>
      <w:proofErr w:type="spellEnd"/>
      <w:r w:rsidRPr="002A14C0">
        <w:rPr>
          <w:rFonts w:ascii="Times New Roman" w:hAnsi="Times New Roman" w:cs="Times New Roman"/>
        </w:rPr>
        <w:t xml:space="preserve"> 52 / AKG D112 или аналоги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>2. Для средних и крупных залов дополнительно понадобятся микрофоны: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 xml:space="preserve">• Микрофон для малого барабана. </w:t>
      </w:r>
      <w:proofErr w:type="spellStart"/>
      <w:r w:rsidRPr="002A14C0">
        <w:rPr>
          <w:rFonts w:ascii="Times New Roman" w:hAnsi="Times New Roman" w:cs="Times New Roman"/>
        </w:rPr>
        <w:t>Shure</w:t>
      </w:r>
      <w:proofErr w:type="spellEnd"/>
      <w:r w:rsidRPr="002A14C0">
        <w:rPr>
          <w:rFonts w:ascii="Times New Roman" w:hAnsi="Times New Roman" w:cs="Times New Roman"/>
        </w:rPr>
        <w:t xml:space="preserve"> </w:t>
      </w:r>
      <w:proofErr w:type="spellStart"/>
      <w:r w:rsidRPr="002A14C0">
        <w:rPr>
          <w:rFonts w:ascii="Times New Roman" w:hAnsi="Times New Roman" w:cs="Times New Roman"/>
        </w:rPr>
        <w:t>sm</w:t>
      </w:r>
      <w:proofErr w:type="spellEnd"/>
      <w:r w:rsidRPr="002A14C0">
        <w:rPr>
          <w:rFonts w:ascii="Times New Roman" w:hAnsi="Times New Roman" w:cs="Times New Roman"/>
        </w:rPr>
        <w:t xml:space="preserve"> 57</w:t>
      </w:r>
      <w:r w:rsidRPr="002A14C0">
        <w:rPr>
          <w:rFonts w:ascii="Times New Roman" w:hAnsi="Times New Roman" w:cs="Times New Roman"/>
        </w:rPr>
        <w:br/>
        <w:t xml:space="preserve">• Микрофон для </w:t>
      </w:r>
      <w:proofErr w:type="spellStart"/>
      <w:r w:rsidRPr="002A14C0">
        <w:rPr>
          <w:rFonts w:ascii="Times New Roman" w:hAnsi="Times New Roman" w:cs="Times New Roman"/>
        </w:rPr>
        <w:t>хэта</w:t>
      </w:r>
      <w:proofErr w:type="spellEnd"/>
      <w:r w:rsidRPr="002A14C0">
        <w:rPr>
          <w:rFonts w:ascii="Times New Roman" w:hAnsi="Times New Roman" w:cs="Times New Roman"/>
        </w:rPr>
        <w:t xml:space="preserve">. </w:t>
      </w:r>
      <w:proofErr w:type="spellStart"/>
      <w:r w:rsidRPr="002A14C0">
        <w:rPr>
          <w:rFonts w:ascii="Times New Roman" w:hAnsi="Times New Roman" w:cs="Times New Roman"/>
        </w:rPr>
        <w:t>Shure</w:t>
      </w:r>
      <w:proofErr w:type="spellEnd"/>
      <w:r w:rsidRPr="002A14C0">
        <w:rPr>
          <w:rFonts w:ascii="Times New Roman" w:hAnsi="Times New Roman" w:cs="Times New Roman"/>
        </w:rPr>
        <w:t xml:space="preserve"> </w:t>
      </w:r>
      <w:proofErr w:type="spellStart"/>
      <w:r w:rsidRPr="002A14C0">
        <w:rPr>
          <w:rFonts w:ascii="Times New Roman" w:hAnsi="Times New Roman" w:cs="Times New Roman"/>
        </w:rPr>
        <w:t>sm</w:t>
      </w:r>
      <w:proofErr w:type="spellEnd"/>
      <w:r w:rsidRPr="002A14C0">
        <w:rPr>
          <w:rFonts w:ascii="Times New Roman" w:hAnsi="Times New Roman" w:cs="Times New Roman"/>
        </w:rPr>
        <w:t xml:space="preserve"> 81 / </w:t>
      </w:r>
      <w:proofErr w:type="spellStart"/>
      <w:r w:rsidRPr="002A14C0">
        <w:rPr>
          <w:rFonts w:ascii="Times New Roman" w:hAnsi="Times New Roman" w:cs="Times New Roman"/>
        </w:rPr>
        <w:t>Beyerdynamic</w:t>
      </w:r>
      <w:proofErr w:type="spellEnd"/>
      <w:r w:rsidRPr="002A14C0">
        <w:rPr>
          <w:rFonts w:ascii="Times New Roman" w:hAnsi="Times New Roman" w:cs="Times New Roman"/>
        </w:rPr>
        <w:t xml:space="preserve"> Opus83 или аналоги</w:t>
      </w:r>
      <w:proofErr w:type="gramStart"/>
      <w:r w:rsidRPr="002A14C0">
        <w:rPr>
          <w:rFonts w:ascii="Times New Roman" w:hAnsi="Times New Roman" w:cs="Times New Roman"/>
        </w:rPr>
        <w:br/>
        <w:t>• Д</w:t>
      </w:r>
      <w:proofErr w:type="gramEnd"/>
      <w:r w:rsidRPr="002A14C0">
        <w:rPr>
          <w:rFonts w:ascii="Times New Roman" w:hAnsi="Times New Roman" w:cs="Times New Roman"/>
        </w:rPr>
        <w:t xml:space="preserve">ва микрофона для томов. </w:t>
      </w:r>
      <w:proofErr w:type="spellStart"/>
      <w:r w:rsidRPr="002A14C0">
        <w:rPr>
          <w:rFonts w:ascii="Times New Roman" w:hAnsi="Times New Roman" w:cs="Times New Roman"/>
        </w:rPr>
        <w:t>Beyerdynamic</w:t>
      </w:r>
      <w:proofErr w:type="spellEnd"/>
      <w:r w:rsidRPr="002A14C0">
        <w:rPr>
          <w:rFonts w:ascii="Times New Roman" w:hAnsi="Times New Roman" w:cs="Times New Roman"/>
        </w:rPr>
        <w:t xml:space="preserve"> </w:t>
      </w:r>
      <w:proofErr w:type="spellStart"/>
      <w:r w:rsidRPr="002A14C0">
        <w:rPr>
          <w:rFonts w:ascii="Times New Roman" w:hAnsi="Times New Roman" w:cs="Times New Roman"/>
        </w:rPr>
        <w:t>Opus</w:t>
      </w:r>
      <w:proofErr w:type="spellEnd"/>
      <w:r w:rsidRPr="002A14C0">
        <w:rPr>
          <w:rFonts w:ascii="Times New Roman" w:hAnsi="Times New Roman" w:cs="Times New Roman"/>
        </w:rPr>
        <w:t xml:space="preserve"> 87/ 88 / </w:t>
      </w:r>
      <w:proofErr w:type="spellStart"/>
      <w:r w:rsidRPr="002A14C0">
        <w:rPr>
          <w:rFonts w:ascii="Times New Roman" w:hAnsi="Times New Roman" w:cs="Times New Roman"/>
        </w:rPr>
        <w:t>Sennheiser</w:t>
      </w:r>
      <w:proofErr w:type="spellEnd"/>
      <w:r w:rsidRPr="002A14C0">
        <w:rPr>
          <w:rFonts w:ascii="Times New Roman" w:hAnsi="Times New Roman" w:cs="Times New Roman"/>
        </w:rPr>
        <w:t xml:space="preserve"> e604 / </w:t>
      </w:r>
      <w:proofErr w:type="spellStart"/>
      <w:r w:rsidRPr="002A14C0">
        <w:rPr>
          <w:rFonts w:ascii="Times New Roman" w:hAnsi="Times New Roman" w:cs="Times New Roman"/>
        </w:rPr>
        <w:t>Shure</w:t>
      </w:r>
      <w:proofErr w:type="spellEnd"/>
      <w:r w:rsidRPr="002A14C0">
        <w:rPr>
          <w:rFonts w:ascii="Times New Roman" w:hAnsi="Times New Roman" w:cs="Times New Roman"/>
        </w:rPr>
        <w:t xml:space="preserve"> </w:t>
      </w:r>
      <w:proofErr w:type="spellStart"/>
      <w:r w:rsidRPr="002A14C0">
        <w:rPr>
          <w:rFonts w:ascii="Times New Roman" w:hAnsi="Times New Roman" w:cs="Times New Roman"/>
        </w:rPr>
        <w:t>beta</w:t>
      </w:r>
      <w:proofErr w:type="spellEnd"/>
      <w:r w:rsidRPr="002A14C0">
        <w:rPr>
          <w:rFonts w:ascii="Times New Roman" w:hAnsi="Times New Roman" w:cs="Times New Roman"/>
        </w:rPr>
        <w:t xml:space="preserve"> 56/98 или аналоги.</w:t>
      </w:r>
      <w:r w:rsidRPr="002A14C0">
        <w:rPr>
          <w:rFonts w:ascii="Times New Roman" w:hAnsi="Times New Roman" w:cs="Times New Roman"/>
        </w:rPr>
        <w:br/>
        <w:t xml:space="preserve">• Два </w:t>
      </w:r>
      <w:proofErr w:type="spellStart"/>
      <w:r w:rsidRPr="002A14C0">
        <w:rPr>
          <w:rFonts w:ascii="Times New Roman" w:hAnsi="Times New Roman" w:cs="Times New Roman"/>
        </w:rPr>
        <w:t>оверхэда</w:t>
      </w:r>
      <w:proofErr w:type="spellEnd"/>
      <w:r w:rsidRPr="002A14C0">
        <w:rPr>
          <w:rFonts w:ascii="Times New Roman" w:hAnsi="Times New Roman" w:cs="Times New Roman"/>
        </w:rPr>
        <w:t xml:space="preserve">. </w:t>
      </w:r>
      <w:proofErr w:type="spellStart"/>
      <w:r w:rsidRPr="002A14C0">
        <w:rPr>
          <w:rFonts w:ascii="Times New Roman" w:hAnsi="Times New Roman" w:cs="Times New Roman"/>
        </w:rPr>
        <w:t>Beyerdynamic</w:t>
      </w:r>
      <w:proofErr w:type="spellEnd"/>
      <w:r w:rsidRPr="002A14C0">
        <w:rPr>
          <w:rFonts w:ascii="Times New Roman" w:hAnsi="Times New Roman" w:cs="Times New Roman"/>
        </w:rPr>
        <w:t xml:space="preserve"> Opus83 / AKG C1000 или аналоги</w:t>
      </w:r>
      <w:r w:rsidRPr="002A14C0">
        <w:rPr>
          <w:rFonts w:ascii="Times New Roman" w:hAnsi="Times New Roman" w:cs="Times New Roman"/>
        </w:rPr>
        <w:br/>
        <w:t xml:space="preserve">• Микрофон для электрогитары. Обязательно на стойке. </w:t>
      </w:r>
      <w:proofErr w:type="spellStart"/>
      <w:r w:rsidRPr="002A14C0">
        <w:rPr>
          <w:rFonts w:ascii="Times New Roman" w:hAnsi="Times New Roman" w:cs="Times New Roman"/>
        </w:rPr>
        <w:t>Shure</w:t>
      </w:r>
      <w:proofErr w:type="spellEnd"/>
      <w:r w:rsidRPr="002A14C0">
        <w:rPr>
          <w:rFonts w:ascii="Times New Roman" w:hAnsi="Times New Roman" w:cs="Times New Roman"/>
        </w:rPr>
        <w:t xml:space="preserve"> </w:t>
      </w:r>
      <w:proofErr w:type="spellStart"/>
      <w:r w:rsidRPr="002A14C0">
        <w:rPr>
          <w:rFonts w:ascii="Times New Roman" w:hAnsi="Times New Roman" w:cs="Times New Roman"/>
        </w:rPr>
        <w:t>sm</w:t>
      </w:r>
      <w:proofErr w:type="spellEnd"/>
      <w:r w:rsidRPr="002A14C0">
        <w:rPr>
          <w:rFonts w:ascii="Times New Roman" w:hAnsi="Times New Roman" w:cs="Times New Roman"/>
        </w:rPr>
        <w:t xml:space="preserve"> 57 и аналоги (как конденсаторные, так и динамические инструментальные микрофоны)</w:t>
      </w:r>
      <w:r w:rsidRPr="002A14C0">
        <w:rPr>
          <w:rFonts w:ascii="Times New Roman" w:hAnsi="Times New Roman" w:cs="Times New Roman"/>
        </w:rPr>
        <w:br/>
        <w:t xml:space="preserve">• Микрофон </w:t>
      </w:r>
      <w:proofErr w:type="spellStart"/>
      <w:r w:rsidRPr="002A14C0">
        <w:rPr>
          <w:rFonts w:ascii="Times New Roman" w:hAnsi="Times New Roman" w:cs="Times New Roman"/>
        </w:rPr>
        <w:t>talkback</w:t>
      </w:r>
      <w:proofErr w:type="spellEnd"/>
      <w:r w:rsidRPr="002A14C0">
        <w:rPr>
          <w:rFonts w:ascii="Times New Roman" w:hAnsi="Times New Roman" w:cs="Times New Roman"/>
        </w:rPr>
        <w:t>.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 xml:space="preserve">Стойки: две микрофонные стойки, </w:t>
      </w:r>
      <w:proofErr w:type="spellStart"/>
      <w:r w:rsidRPr="002A14C0">
        <w:rPr>
          <w:rFonts w:ascii="Times New Roman" w:hAnsi="Times New Roman" w:cs="Times New Roman"/>
        </w:rPr>
        <w:t>двухвысотная</w:t>
      </w:r>
      <w:proofErr w:type="spellEnd"/>
      <w:r w:rsidRPr="002A14C0">
        <w:rPr>
          <w:rFonts w:ascii="Times New Roman" w:hAnsi="Times New Roman" w:cs="Times New Roman"/>
        </w:rPr>
        <w:t xml:space="preserve"> стойка под клавишные инструменты.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 xml:space="preserve">Сеть и коммутация: Необходимое количество сетевых удлинителей в соответствии с планом сцены. Коммутационные кабели в достаточном количестве. Количество необходимых D.I. боксов зависит от наличия/отсутствия других компонентов </w:t>
      </w:r>
      <w:proofErr w:type="spellStart"/>
      <w:r w:rsidRPr="002A14C0">
        <w:rPr>
          <w:rFonts w:ascii="Times New Roman" w:hAnsi="Times New Roman" w:cs="Times New Roman"/>
        </w:rPr>
        <w:t>бэклайна</w:t>
      </w:r>
      <w:proofErr w:type="spellEnd"/>
      <w:r w:rsidRPr="002A14C0">
        <w:rPr>
          <w:rFonts w:ascii="Times New Roman" w:hAnsi="Times New Roman" w:cs="Times New Roman"/>
        </w:rPr>
        <w:t xml:space="preserve"> и варьируется от одного двухканального (одна </w:t>
      </w:r>
      <w:proofErr w:type="gramStart"/>
      <w:r w:rsidRPr="002A14C0">
        <w:rPr>
          <w:rFonts w:ascii="Times New Roman" w:hAnsi="Times New Roman" w:cs="Times New Roman"/>
        </w:rPr>
        <w:t>стерео-пара</w:t>
      </w:r>
      <w:proofErr w:type="gramEnd"/>
      <w:r w:rsidRPr="002A14C0">
        <w:rPr>
          <w:rFonts w:ascii="Times New Roman" w:hAnsi="Times New Roman" w:cs="Times New Roman"/>
        </w:rPr>
        <w:t xml:space="preserve"> от клавишных инструментов) до 3 (бас, гитара и один двухканальный D.I. бокс для клавишных инструментов).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>4. STAGE PLAN</w:t>
      </w:r>
      <w:proofErr w:type="gramStart"/>
      <w:r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>В</w:t>
      </w:r>
      <w:proofErr w:type="gramEnd"/>
      <w:r w:rsidRPr="002A14C0">
        <w:rPr>
          <w:rFonts w:ascii="Times New Roman" w:hAnsi="Times New Roman" w:cs="Times New Roman"/>
        </w:rPr>
        <w:t>се оборудование должно быть исправным, иметь надежное заземление и не подвергаться наводкам от светового и прочего оборудования.</w:t>
      </w:r>
    </w:p>
    <w:p w:rsidR="002A14C0" w:rsidRDefault="002A14C0" w:rsidP="002A14C0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2A14C0" w:rsidRPr="002A14C0" w:rsidRDefault="002A14C0" w:rsidP="002A14C0">
      <w:pPr>
        <w:pStyle w:val="a3"/>
        <w:spacing w:after="0"/>
        <w:ind w:left="0"/>
        <w:rPr>
          <w:rFonts w:ascii="Times New Roman" w:hAnsi="Times New Roman" w:cs="Times New Roman"/>
        </w:rPr>
      </w:pPr>
      <w:r w:rsidRPr="002A14C0">
        <w:rPr>
          <w:rFonts w:ascii="Times New Roman" w:hAnsi="Times New Roman" w:cs="Times New Roman"/>
        </w:rPr>
        <w:t>ВАЖНО: Во время проведения саунд-чека и концерта обязательно присутствие квалифицированного технического персонала со стороны организатора.</w:t>
      </w:r>
      <w:r w:rsidRPr="002A14C0">
        <w:rPr>
          <w:rFonts w:ascii="Times New Roman" w:hAnsi="Times New Roman" w:cs="Times New Roman"/>
        </w:rPr>
        <w:br/>
        <w:t>Просим внимательно отнестись к требованиям райдера группы для её качественной работы на площадке. Все несоответствия имеющегося оборудования данному райдеру подлежат обязательному обсуждению.</w:t>
      </w:r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>II. БЫТОВОЙ РАЙДЕР</w:t>
      </w:r>
      <w:proofErr w:type="gramStart"/>
      <w:r w:rsidRPr="002A14C0">
        <w:rPr>
          <w:rFonts w:ascii="Times New Roman" w:hAnsi="Times New Roman" w:cs="Times New Roman"/>
        </w:rPr>
        <w:br/>
      </w:r>
      <w:r w:rsidRPr="002A14C0">
        <w:rPr>
          <w:rFonts w:ascii="Times New Roman" w:hAnsi="Times New Roman" w:cs="Times New Roman"/>
        </w:rPr>
        <w:br/>
        <w:t>О</w:t>
      </w:r>
      <w:proofErr w:type="gramEnd"/>
      <w:r w:rsidRPr="002A14C0">
        <w:rPr>
          <w:rFonts w:ascii="Times New Roman" w:hAnsi="Times New Roman" w:cs="Times New Roman"/>
        </w:rPr>
        <w:t>дна грим-уборная. Обязательное наличие в ней электрической розетки 220 вольт, зеркала, гладильной доски или места для глажки. Также необходима бутилированная вода без газа в неограниченном количестве.</w:t>
      </w:r>
      <w:r w:rsidRPr="002A14C0">
        <w:rPr>
          <w:rFonts w:ascii="Times New Roman" w:hAnsi="Times New Roman" w:cs="Times New Roman"/>
        </w:rPr>
        <w:br/>
        <w:t>На мероприятиях, в которых присутствие группы необходимо свыше трёх часов, в грим-уборной обязательно должны присутствовать электрический чайни</w:t>
      </w:r>
      <w:bookmarkStart w:id="0" w:name="_GoBack"/>
      <w:bookmarkEnd w:id="0"/>
      <w:r w:rsidRPr="002A14C0">
        <w:rPr>
          <w:rFonts w:ascii="Times New Roman" w:hAnsi="Times New Roman" w:cs="Times New Roman"/>
        </w:rPr>
        <w:t>к, чай, кофе, сахар, минеральная вода</w:t>
      </w:r>
      <w:proofErr w:type="gramStart"/>
      <w:r w:rsidRPr="002A14C0">
        <w:rPr>
          <w:rFonts w:ascii="Times New Roman" w:hAnsi="Times New Roman" w:cs="Times New Roman"/>
        </w:rPr>
        <w:t xml:space="preserve"> ,</w:t>
      </w:r>
      <w:proofErr w:type="gramEnd"/>
      <w:r w:rsidRPr="002A14C0">
        <w:rPr>
          <w:rFonts w:ascii="Times New Roman" w:hAnsi="Times New Roman" w:cs="Times New Roman"/>
        </w:rPr>
        <w:t xml:space="preserve"> одноразовая посуда, бутерброды.</w:t>
      </w:r>
      <w:r w:rsidRPr="002A14C0">
        <w:rPr>
          <w:rFonts w:ascii="Times New Roman" w:hAnsi="Times New Roman" w:cs="Times New Roman"/>
        </w:rPr>
        <w:br/>
        <w:t xml:space="preserve">Пожалуйста, внимательно ознакомьтесь </w:t>
      </w:r>
      <w:proofErr w:type="gramStart"/>
      <w:r w:rsidRPr="002A14C0">
        <w:rPr>
          <w:rFonts w:ascii="Times New Roman" w:hAnsi="Times New Roman" w:cs="Times New Roman"/>
        </w:rPr>
        <w:t>с</w:t>
      </w:r>
      <w:proofErr w:type="gramEnd"/>
      <w:r w:rsidRPr="002A14C0">
        <w:rPr>
          <w:rFonts w:ascii="Times New Roman" w:hAnsi="Times New Roman" w:cs="Times New Roman"/>
        </w:rPr>
        <w:t xml:space="preserve"> данным райдером. Если у вас возникнут вопросы, свяжитесь с нами по т</w:t>
      </w:r>
      <w:r>
        <w:rPr>
          <w:rFonts w:ascii="Times New Roman" w:hAnsi="Times New Roman" w:cs="Times New Roman"/>
        </w:rPr>
        <w:t>елефону: 8 (903) 577 64 74 Вера, 8 (905) 511 00 77 Екатерина</w:t>
      </w:r>
    </w:p>
    <w:sectPr w:rsidR="002A14C0" w:rsidRPr="002A14C0" w:rsidSect="002A14C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427A"/>
    <w:multiLevelType w:val="hybridMultilevel"/>
    <w:tmpl w:val="13D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C0"/>
    <w:rsid w:val="002A14C0"/>
    <w:rsid w:val="002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2014-06-18T20:50:00Z</dcterms:created>
  <dcterms:modified xsi:type="dcterms:W3CDTF">2014-06-18T21:25:00Z</dcterms:modified>
</cp:coreProperties>
</file>