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C527" w14:textId="1A73EB22" w:rsidR="00D942AC" w:rsidRDefault="00E568E4" w:rsidP="00D942A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</w:t>
      </w:r>
      <w:r w:rsidRPr="00E568E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ТЕХНИЧЕСКИЙ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E9437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РАЙДЕР</w:t>
      </w:r>
    </w:p>
    <w:p w14:paraId="3B6D2EDA" w14:textId="6A4FCA54" w:rsidR="00E9437C" w:rsidRDefault="00D942AC" w:rsidP="00D942A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Вокальной </w:t>
      </w:r>
      <w:r w:rsidR="00E568E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группы</w:t>
      </w:r>
      <w:r w:rsidR="006C0CC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6C0CC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WONDERBAND</w:t>
      </w:r>
    </w:p>
    <w:p w14:paraId="66AB382F" w14:textId="77777777" w:rsidR="00D942AC" w:rsidRDefault="00D942AC" w:rsidP="00D942A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</w:p>
    <w:p w14:paraId="51975EDB" w14:textId="77777777" w:rsidR="006C0CC2" w:rsidRDefault="00D942AC" w:rsidP="00D942AC">
      <w:pPr>
        <w:tabs>
          <w:tab w:val="left" w:pos="9263"/>
          <w:tab w:val="left" w:pos="10398"/>
        </w:tabs>
        <w:spacing w:after="0" w:line="309" w:lineRule="atLeast"/>
        <w:ind w:right="-436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GB" w:eastAsia="en-GB"/>
        </w:rPr>
        <w:drawing>
          <wp:inline distT="0" distB="0" distL="0" distR="0" wp14:anchorId="4520DF7D" wp14:editId="192A8E10">
            <wp:extent cx="2727049" cy="2041131"/>
            <wp:effectExtent l="0" t="0" r="0" b="0"/>
            <wp:docPr id="4" name="Picture 4" descr="../Desktop/akapella_new/WonderB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akapella_new/WonderBan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69" cy="20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A91F" w14:textId="77777777" w:rsidR="00E568E4" w:rsidRPr="00A652C7" w:rsidRDefault="00E568E4" w:rsidP="00E568E4">
      <w:pPr>
        <w:rPr>
          <w:sz w:val="28"/>
          <w:szCs w:val="28"/>
        </w:rPr>
      </w:pPr>
    </w:p>
    <w:p w14:paraId="3539E76D" w14:textId="498D4E56" w:rsidR="00E568E4" w:rsidRPr="00A652C7" w:rsidRDefault="00E568E4" w:rsidP="00E568E4">
      <w:pPr>
        <w:jc w:val="both"/>
        <w:rPr>
          <w:sz w:val="28"/>
          <w:szCs w:val="28"/>
        </w:rPr>
      </w:pPr>
      <w:proofErr w:type="spellStart"/>
      <w:r w:rsidRPr="00A652C7">
        <w:rPr>
          <w:rFonts w:ascii="Times" w:hAnsi="Times" w:cs="Times"/>
          <w:sz w:val="28"/>
          <w:szCs w:val="28"/>
        </w:rPr>
        <w:t>Саундчек</w:t>
      </w:r>
      <w:proofErr w:type="spellEnd"/>
      <w:r w:rsidRPr="00A652C7">
        <w:rPr>
          <w:rFonts w:ascii="Times" w:hAnsi="Times" w:cs="Times"/>
          <w:sz w:val="28"/>
          <w:szCs w:val="28"/>
        </w:rPr>
        <w:t xml:space="preserve"> не менее 40 минут.</w:t>
      </w:r>
    </w:p>
    <w:p w14:paraId="509D96A6" w14:textId="77777777" w:rsidR="00673BC5" w:rsidRDefault="00E568E4" w:rsidP="00E568E4">
      <w:pPr>
        <w:jc w:val="both"/>
        <w:rPr>
          <w:rFonts w:ascii="Times" w:hAnsi="Times" w:cs="Times"/>
          <w:sz w:val="28"/>
          <w:szCs w:val="28"/>
        </w:rPr>
      </w:pPr>
      <w:r w:rsidRPr="00A652C7">
        <w:rPr>
          <w:rFonts w:ascii="Times" w:hAnsi="Times" w:cs="Times"/>
          <w:sz w:val="28"/>
          <w:szCs w:val="28"/>
        </w:rPr>
        <w:t xml:space="preserve">            </w:t>
      </w:r>
      <w:r w:rsidR="00673BC5">
        <w:rPr>
          <w:rFonts w:ascii="Times" w:hAnsi="Times" w:cs="Times"/>
          <w:sz w:val="28"/>
          <w:szCs w:val="28"/>
        </w:rPr>
        <w:t>Для выступления группы необходимо предоставить:</w:t>
      </w:r>
    </w:p>
    <w:p w14:paraId="18E6ADE8" w14:textId="4D86F2EB" w:rsidR="00E568E4" w:rsidRPr="00673BC5" w:rsidRDefault="00673BC5" w:rsidP="00673BC5">
      <w:pPr>
        <w:pStyle w:val="ListParagraph"/>
        <w:numPr>
          <w:ilvl w:val="0"/>
          <w:numId w:val="1"/>
        </w:numPr>
        <w:jc w:val="both"/>
        <w:rPr>
          <w:rFonts w:ascii="Times" w:hAnsi="Times" w:cs="Times"/>
          <w:sz w:val="28"/>
          <w:szCs w:val="28"/>
        </w:rPr>
      </w:pPr>
      <w:r w:rsidRPr="00673BC5">
        <w:rPr>
          <w:rFonts w:ascii="Times" w:hAnsi="Times" w:cs="Times"/>
          <w:sz w:val="28"/>
          <w:szCs w:val="28"/>
        </w:rPr>
        <w:t>М</w:t>
      </w:r>
      <w:r w:rsidR="009C24DB">
        <w:rPr>
          <w:rFonts w:ascii="Times" w:hAnsi="Times" w:cs="Times"/>
          <w:sz w:val="28"/>
          <w:szCs w:val="28"/>
        </w:rPr>
        <w:t>икшерны</w:t>
      </w:r>
      <w:bookmarkStart w:id="0" w:name="_GoBack"/>
      <w:bookmarkEnd w:id="0"/>
      <w:r w:rsidR="00E568E4" w:rsidRPr="00673BC5">
        <w:rPr>
          <w:rFonts w:ascii="Times" w:hAnsi="Times" w:cs="Times"/>
          <w:sz w:val="28"/>
          <w:szCs w:val="28"/>
        </w:rPr>
        <w:t xml:space="preserve">й пульт </w:t>
      </w:r>
      <w:proofErr w:type="spellStart"/>
      <w:r w:rsidR="00E568E4" w:rsidRPr="00673BC5">
        <w:rPr>
          <w:rFonts w:ascii="Times" w:hAnsi="Times" w:cs="Times"/>
          <w:sz w:val="28"/>
          <w:szCs w:val="28"/>
        </w:rPr>
        <w:t>Mackie</w:t>
      </w:r>
      <w:proofErr w:type="spellEnd"/>
      <w:r w:rsidR="00E568E4" w:rsidRPr="00673BC5">
        <w:rPr>
          <w:rFonts w:ascii="Times" w:hAnsi="Times" w:cs="Times"/>
          <w:sz w:val="28"/>
          <w:szCs w:val="28"/>
        </w:rPr>
        <w:t xml:space="preserve"> DX1608. Он располагается непосредственно рядом с местом выступления. Два мастер канала идут в звуковую систему концертной площадки (XLR). И один AUX канал идет в мониторную линию площадки.</w:t>
      </w:r>
      <w:r w:rsidRPr="00673BC5">
        <w:rPr>
          <w:rFonts w:ascii="Times" w:hAnsi="Times" w:cs="Times"/>
          <w:sz w:val="28"/>
          <w:szCs w:val="28"/>
        </w:rPr>
        <w:t xml:space="preserve"> </w:t>
      </w:r>
    </w:p>
    <w:p w14:paraId="0CF58B9D" w14:textId="7811D1B9" w:rsidR="00673BC5" w:rsidRDefault="00673BC5" w:rsidP="00673BC5">
      <w:pPr>
        <w:pStyle w:val="ListParagraph"/>
        <w:numPr>
          <w:ilvl w:val="0"/>
          <w:numId w:val="1"/>
        </w:numPr>
        <w:jc w:val="both"/>
        <w:rPr>
          <w:rFonts w:ascii="Times" w:hAnsi="Times" w:cs="Times"/>
          <w:sz w:val="28"/>
          <w:szCs w:val="28"/>
        </w:rPr>
      </w:pPr>
      <w:r w:rsidRPr="00673BC5">
        <w:rPr>
          <w:rFonts w:ascii="Times" w:hAnsi="Times" w:cs="Times"/>
          <w:sz w:val="28"/>
          <w:szCs w:val="28"/>
        </w:rPr>
        <w:t>Радиосистемы SHURE SLX24E/B58, либо аналогичные (об</w:t>
      </w:r>
      <w:r>
        <w:rPr>
          <w:rFonts w:ascii="Times" w:hAnsi="Times" w:cs="Times"/>
          <w:sz w:val="28"/>
          <w:szCs w:val="28"/>
        </w:rPr>
        <w:t>говаривается со звукорежиссером), 6шт.</w:t>
      </w:r>
    </w:p>
    <w:p w14:paraId="071C696F" w14:textId="2748EC71" w:rsidR="00673BC5" w:rsidRDefault="00673BC5" w:rsidP="00673BC5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C</w:t>
      </w:r>
      <w:r w:rsidRPr="00673BC5">
        <w:rPr>
          <w:rFonts w:ascii="Times" w:hAnsi="Times" w:cs="Times"/>
          <w:sz w:val="28"/>
          <w:szCs w:val="28"/>
        </w:rPr>
        <w:t>истема</w:t>
      </w:r>
      <w:proofErr w:type="spellEnd"/>
      <w:r w:rsidRPr="00673BC5">
        <w:rPr>
          <w:rFonts w:ascii="Times" w:hAnsi="Times" w:cs="Times"/>
          <w:sz w:val="28"/>
          <w:szCs w:val="28"/>
        </w:rPr>
        <w:t xml:space="preserve"> персонального мониторинга "</w:t>
      </w:r>
      <w:proofErr w:type="spellStart"/>
      <w:r w:rsidRPr="00673BC5">
        <w:rPr>
          <w:rFonts w:ascii="Times" w:hAnsi="Times" w:cs="Times"/>
          <w:sz w:val="28"/>
          <w:szCs w:val="28"/>
        </w:rPr>
        <w:t>in</w:t>
      </w:r>
      <w:proofErr w:type="spellEnd"/>
      <w:r w:rsidRPr="00673BC5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673BC5">
        <w:rPr>
          <w:rFonts w:ascii="Times" w:hAnsi="Times" w:cs="Times"/>
          <w:sz w:val="28"/>
          <w:szCs w:val="28"/>
        </w:rPr>
        <w:t>ear</w:t>
      </w:r>
      <w:proofErr w:type="spellEnd"/>
      <w:r w:rsidRPr="00673BC5">
        <w:rPr>
          <w:rFonts w:ascii="Times" w:hAnsi="Times" w:cs="Times"/>
          <w:sz w:val="28"/>
          <w:szCs w:val="28"/>
        </w:rPr>
        <w:t xml:space="preserve">" </w:t>
      </w:r>
      <w:proofErr w:type="spellStart"/>
      <w:r w:rsidRPr="00673BC5">
        <w:rPr>
          <w:rFonts w:ascii="Times" w:hAnsi="Times" w:cs="Times"/>
          <w:sz w:val="28"/>
          <w:szCs w:val="28"/>
        </w:rPr>
        <w:t>Sennheiser</w:t>
      </w:r>
      <w:proofErr w:type="spellEnd"/>
      <w:r w:rsidRPr="00673BC5">
        <w:rPr>
          <w:rFonts w:ascii="Times" w:hAnsi="Times" w:cs="Times"/>
          <w:sz w:val="28"/>
          <w:szCs w:val="28"/>
        </w:rPr>
        <w:t xml:space="preserve"> EW 300-IEM-G3-G-X - UHF G3 (566 - 608 МГц)</w:t>
      </w:r>
      <w:r>
        <w:rPr>
          <w:rFonts w:ascii="Times" w:hAnsi="Times" w:cs="Times"/>
          <w:sz w:val="28"/>
          <w:szCs w:val="28"/>
        </w:rPr>
        <w:t xml:space="preserve">, </w:t>
      </w:r>
      <w:r w:rsidR="0083369A">
        <w:rPr>
          <w:rFonts w:ascii="Times" w:hAnsi="Times" w:cs="Times"/>
          <w:sz w:val="28"/>
          <w:szCs w:val="28"/>
        </w:rPr>
        <w:t>1 база и 6 приемников.</w:t>
      </w:r>
    </w:p>
    <w:p w14:paraId="30BE4170" w14:textId="77777777" w:rsidR="00673BC5" w:rsidRPr="00673BC5" w:rsidRDefault="00673BC5" w:rsidP="00673BC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73BC5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673BC5">
        <w:rPr>
          <w:rFonts w:ascii="Times New Roman" w:hAnsi="Times New Roman" w:cs="Times New Roman"/>
          <w:sz w:val="28"/>
          <w:szCs w:val="28"/>
        </w:rPr>
        <w:t xml:space="preserve"> новых пальчиковых батареек типа АА.</w:t>
      </w:r>
    </w:p>
    <w:p w14:paraId="7CE67909" w14:textId="77777777" w:rsidR="00673BC5" w:rsidRPr="00673BC5" w:rsidRDefault="00673BC5" w:rsidP="00673BC5">
      <w:pPr>
        <w:pStyle w:val="ListParagraph"/>
        <w:spacing w:after="0" w:line="240" w:lineRule="auto"/>
        <w:rPr>
          <w:rFonts w:ascii="Times" w:hAnsi="Times" w:cs="Times"/>
          <w:sz w:val="28"/>
          <w:szCs w:val="28"/>
        </w:rPr>
      </w:pPr>
    </w:p>
    <w:p w14:paraId="28B1FCA1" w14:textId="77777777" w:rsidR="00673BC5" w:rsidRDefault="00673BC5" w:rsidP="00E568E4">
      <w:pPr>
        <w:jc w:val="both"/>
        <w:rPr>
          <w:sz w:val="28"/>
          <w:szCs w:val="28"/>
        </w:rPr>
      </w:pPr>
    </w:p>
    <w:p w14:paraId="52F62FC4" w14:textId="64AA6150" w:rsidR="00E568E4" w:rsidRPr="00A652C7" w:rsidRDefault="00E568E4" w:rsidP="00E568E4">
      <w:pPr>
        <w:jc w:val="both"/>
        <w:rPr>
          <w:sz w:val="28"/>
          <w:szCs w:val="28"/>
        </w:rPr>
      </w:pPr>
      <w:r w:rsidRPr="00A652C7">
        <w:rPr>
          <w:rFonts w:ascii="Times" w:hAnsi="Times" w:cs="Times"/>
          <w:sz w:val="28"/>
          <w:szCs w:val="28"/>
        </w:rPr>
        <w:t>Принимающая сторона должна обеспечить необходимым техническим персоналом, оборудованием и коммутацией, а именно:</w:t>
      </w:r>
    </w:p>
    <w:p w14:paraId="3520996A" w14:textId="26D6AD2A" w:rsidR="00E568E4" w:rsidRPr="00A652C7" w:rsidRDefault="00E568E4" w:rsidP="00E568E4">
      <w:pPr>
        <w:jc w:val="both"/>
        <w:rPr>
          <w:sz w:val="28"/>
          <w:szCs w:val="28"/>
        </w:rPr>
      </w:pPr>
      <w:r w:rsidRPr="00A652C7">
        <w:rPr>
          <w:rFonts w:ascii="Times" w:hAnsi="Times" w:cs="Times"/>
          <w:sz w:val="28"/>
          <w:szCs w:val="28"/>
        </w:rPr>
        <w:t xml:space="preserve">1. Присутствие </w:t>
      </w:r>
      <w:r w:rsidR="00A32C29">
        <w:rPr>
          <w:rFonts w:ascii="Times" w:hAnsi="Times" w:cs="Times"/>
          <w:sz w:val="28"/>
          <w:szCs w:val="28"/>
        </w:rPr>
        <w:t xml:space="preserve">технического персонала компании, </w:t>
      </w:r>
      <w:r w:rsidRPr="00A652C7">
        <w:rPr>
          <w:rFonts w:ascii="Times" w:hAnsi="Times" w:cs="Times"/>
          <w:sz w:val="28"/>
          <w:szCs w:val="28"/>
        </w:rPr>
        <w:t>звукооператора или техника сцены.</w:t>
      </w:r>
    </w:p>
    <w:p w14:paraId="280AE8FA" w14:textId="77777777" w:rsidR="00E568E4" w:rsidRPr="00A652C7" w:rsidRDefault="00E568E4" w:rsidP="00E568E4">
      <w:pPr>
        <w:jc w:val="both"/>
        <w:rPr>
          <w:sz w:val="28"/>
          <w:szCs w:val="28"/>
        </w:rPr>
      </w:pPr>
      <w:r w:rsidRPr="00A652C7">
        <w:rPr>
          <w:rFonts w:ascii="Times New Roman" w:hAnsi="Times New Roman" w:cs="Times New Roman"/>
          <w:color w:val="000000"/>
          <w:sz w:val="28"/>
          <w:szCs w:val="28"/>
        </w:rPr>
        <w:t>2. Портальная звуковая система должна иметь достаточную мощность, соответствующую данному залу и количеству людей находящихся на мероприятие</w:t>
      </w:r>
      <w:r w:rsidRPr="00A652C7">
        <w:rPr>
          <w:rFonts w:ascii="Times" w:hAnsi="Times" w:cs="Times"/>
          <w:sz w:val="28"/>
          <w:szCs w:val="28"/>
        </w:rPr>
        <w:t xml:space="preserve"> .</w:t>
      </w:r>
    </w:p>
    <w:p w14:paraId="500FD813" w14:textId="04451B53" w:rsidR="00673BC5" w:rsidRDefault="00E568E4" w:rsidP="00E568E4">
      <w:pPr>
        <w:jc w:val="both"/>
        <w:rPr>
          <w:sz w:val="28"/>
          <w:szCs w:val="28"/>
        </w:rPr>
      </w:pPr>
      <w:r w:rsidRPr="00A652C7">
        <w:rPr>
          <w:rFonts w:ascii="Times" w:hAnsi="Times" w:cs="Times"/>
          <w:sz w:val="28"/>
          <w:szCs w:val="28"/>
        </w:rPr>
        <w:lastRenderedPageBreak/>
        <w:t xml:space="preserve"> 3. Два </w:t>
      </w:r>
      <w:r w:rsidRPr="00A652C7">
        <w:rPr>
          <w:rFonts w:ascii="Times New Roman" w:hAnsi="Times New Roman" w:cs="Times New Roman"/>
          <w:sz w:val="28"/>
          <w:szCs w:val="28"/>
        </w:rPr>
        <w:t>напольных</w:t>
      </w:r>
      <w:r>
        <w:rPr>
          <w:sz w:val="28"/>
          <w:szCs w:val="28"/>
        </w:rPr>
        <w:t xml:space="preserve"> </w:t>
      </w:r>
      <w:r w:rsidR="00456016">
        <w:rPr>
          <w:rFonts w:ascii="Times New Roman" w:hAnsi="Times New Roman" w:cs="Times New Roman"/>
          <w:sz w:val="28"/>
          <w:szCs w:val="28"/>
        </w:rPr>
        <w:t>монитора</w:t>
      </w:r>
      <w:r w:rsidRPr="00A652C7">
        <w:rPr>
          <w:rFonts w:ascii="Times New Roman" w:hAnsi="Times New Roman" w:cs="Times New Roman"/>
          <w:sz w:val="28"/>
          <w:szCs w:val="28"/>
        </w:rPr>
        <w:t xml:space="preserve"> 300-500W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52C7">
        <w:rPr>
          <w:rFonts w:ascii="Times New Roman" w:hAnsi="Times New Roman" w:cs="Times New Roman"/>
          <w:sz w:val="28"/>
          <w:szCs w:val="28"/>
        </w:rPr>
        <w:t>Мониторы должны быть одной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2C7">
        <w:rPr>
          <w:rFonts w:ascii="Times New Roman" w:hAnsi="Times New Roman" w:cs="Times New Roman"/>
          <w:sz w:val="28"/>
          <w:szCs w:val="28"/>
        </w:rPr>
        <w:t>согласованы по уровню громкости и работать между</w:t>
      </w:r>
      <w:r>
        <w:rPr>
          <w:sz w:val="28"/>
          <w:szCs w:val="28"/>
        </w:rPr>
        <w:t xml:space="preserve"> </w:t>
      </w:r>
      <w:r w:rsidRPr="00A652C7">
        <w:rPr>
          <w:rFonts w:ascii="Times New Roman" w:hAnsi="Times New Roman" w:cs="Times New Roman"/>
          <w:sz w:val="28"/>
          <w:szCs w:val="28"/>
        </w:rPr>
        <w:t>собой</w:t>
      </w:r>
      <w:r w:rsidR="00456016">
        <w:rPr>
          <w:rFonts w:ascii="Times New Roman" w:hAnsi="Times New Roman" w:cs="Times New Roman"/>
          <w:sz w:val="28"/>
          <w:szCs w:val="28"/>
        </w:rPr>
        <w:t>,</w:t>
      </w:r>
      <w:r w:rsidRPr="00A652C7">
        <w:rPr>
          <w:rFonts w:ascii="Times New Roman" w:hAnsi="Times New Roman" w:cs="Times New Roman"/>
          <w:sz w:val="28"/>
          <w:szCs w:val="28"/>
        </w:rPr>
        <w:t xml:space="preserve"> частотно и динамически</w:t>
      </w:r>
      <w:r w:rsidR="00456016">
        <w:rPr>
          <w:rFonts w:ascii="Times New Roman" w:hAnsi="Times New Roman" w:cs="Times New Roman"/>
          <w:sz w:val="28"/>
          <w:szCs w:val="28"/>
        </w:rPr>
        <w:t>,</w:t>
      </w:r>
      <w:r w:rsidRPr="00A652C7">
        <w:rPr>
          <w:rFonts w:ascii="Times New Roman" w:hAnsi="Times New Roman" w:cs="Times New Roman"/>
          <w:sz w:val="28"/>
          <w:szCs w:val="28"/>
        </w:rPr>
        <w:t xml:space="preserve"> одинаково.</w:t>
      </w:r>
    </w:p>
    <w:p w14:paraId="7B8D6409" w14:textId="2968F815" w:rsidR="00E568E4" w:rsidRPr="00A652C7" w:rsidRDefault="00673BC5" w:rsidP="00E568E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8E4" w:rsidRPr="00A652C7">
        <w:rPr>
          <w:rFonts w:ascii="Times New Roman" w:hAnsi="Times New Roman" w:cs="Times New Roman"/>
          <w:sz w:val="28"/>
          <w:szCs w:val="28"/>
        </w:rPr>
        <w:t>. Два сетевых удлинителя на 220V, подключенных к фазе</w:t>
      </w:r>
      <w:r w:rsidR="00E568E4">
        <w:rPr>
          <w:sz w:val="28"/>
          <w:szCs w:val="28"/>
        </w:rPr>
        <w:t xml:space="preserve"> </w:t>
      </w:r>
      <w:r w:rsidR="00E568E4" w:rsidRPr="00A652C7">
        <w:rPr>
          <w:rFonts w:ascii="Times New Roman" w:hAnsi="Times New Roman" w:cs="Times New Roman"/>
          <w:sz w:val="28"/>
          <w:szCs w:val="28"/>
        </w:rPr>
        <w:t>звукового оборудования , отдельной от светового</w:t>
      </w:r>
      <w:r w:rsidR="00E568E4">
        <w:rPr>
          <w:sz w:val="28"/>
          <w:szCs w:val="28"/>
        </w:rPr>
        <w:t xml:space="preserve"> </w:t>
      </w:r>
      <w:r w:rsidR="00E568E4" w:rsidRPr="00A652C7">
        <w:rPr>
          <w:rFonts w:ascii="Times New Roman" w:hAnsi="Times New Roman" w:cs="Times New Roman"/>
          <w:sz w:val="28"/>
          <w:szCs w:val="28"/>
        </w:rPr>
        <w:t>оборуд</w:t>
      </w:r>
      <w:r w:rsidR="00A32C29">
        <w:rPr>
          <w:rFonts w:ascii="Times New Roman" w:hAnsi="Times New Roman" w:cs="Times New Roman"/>
          <w:sz w:val="28"/>
          <w:szCs w:val="28"/>
        </w:rPr>
        <w:t>ования. Каждый на 3 евро-розетки</w:t>
      </w:r>
      <w:r w:rsidR="00E568E4" w:rsidRPr="00A652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CDC4B" w14:textId="2A672823" w:rsidR="00E568E4" w:rsidRPr="00E568E4" w:rsidRDefault="00E568E4" w:rsidP="00E568E4">
      <w:pPr>
        <w:rPr>
          <w:color w:val="7030A0"/>
          <w:sz w:val="28"/>
          <w:szCs w:val="28"/>
        </w:rPr>
      </w:pPr>
      <w:r w:rsidRPr="00E568E4">
        <w:rPr>
          <w:rFonts w:ascii="Times" w:hAnsi="Times" w:cs="Times"/>
          <w:color w:val="7030A0"/>
          <w:sz w:val="28"/>
          <w:szCs w:val="28"/>
        </w:rPr>
        <w:t>Звукорежиссер Денис Дронов +7(977)168-8674</w:t>
      </w:r>
    </w:p>
    <w:p w14:paraId="1D2DBA86" w14:textId="77777777" w:rsidR="006C0CC2" w:rsidRDefault="006C0CC2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D942A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1098B283" wp14:editId="4D0515FE">
            <wp:extent cx="1975031" cy="1002858"/>
            <wp:effectExtent l="0" t="0" r="0" b="0"/>
            <wp:docPr id="1" name="Picture 1" descr="../Desktop/akapella_new/LOGO/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akapella_new/LOGO/Лого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44" cy="100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5BBA" w14:textId="77777777" w:rsidR="00AB76BB" w:rsidRDefault="00AB76BB"/>
    <w:sectPr w:rsidR="00AB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66740"/>
    <w:multiLevelType w:val="hybridMultilevel"/>
    <w:tmpl w:val="00867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A"/>
    <w:rsid w:val="000B7BC8"/>
    <w:rsid w:val="0023551A"/>
    <w:rsid w:val="00456016"/>
    <w:rsid w:val="00673BC5"/>
    <w:rsid w:val="006C0CC2"/>
    <w:rsid w:val="0083369A"/>
    <w:rsid w:val="009C24DB"/>
    <w:rsid w:val="00A32C29"/>
    <w:rsid w:val="00AB76BB"/>
    <w:rsid w:val="00D942AC"/>
    <w:rsid w:val="00E568E4"/>
    <w:rsid w:val="00E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CCF2"/>
  <w15:chartTrackingRefBased/>
  <w15:docId w15:val="{484D9FA4-25D3-4992-952C-79762BE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7C"/>
    <w:pPr>
      <w:spacing w:after="200" w:line="276" w:lineRule="auto"/>
    </w:pPr>
    <w:rPr>
      <w:rFonts w:eastAsiaTheme="minorEastAsia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673BC5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3BC5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7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Dronov</dc:creator>
  <cp:keywords/>
  <dc:description/>
  <cp:lastModifiedBy>Microsoft Office User</cp:lastModifiedBy>
  <cp:revision>4</cp:revision>
  <dcterms:created xsi:type="dcterms:W3CDTF">2019-04-12T12:05:00Z</dcterms:created>
  <dcterms:modified xsi:type="dcterms:W3CDTF">2019-06-30T09:47:00Z</dcterms:modified>
</cp:coreProperties>
</file>