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616" w:rsidRPr="00770616" w:rsidRDefault="00770616" w:rsidP="00770616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color w:val="373131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131"/>
          <w:spacing w:val="6"/>
          <w:sz w:val="28"/>
          <w:szCs w:val="28"/>
          <w:lang w:eastAsia="ru-RU"/>
        </w:rPr>
        <w:t>Требования к месту выступления</w:t>
      </w:r>
    </w:p>
    <w:p w:rsidR="00770616" w:rsidRPr="00770616" w:rsidRDefault="00770616" w:rsidP="00770616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373131"/>
          <w:sz w:val="28"/>
          <w:szCs w:val="28"/>
          <w:lang w:eastAsia="ru-RU"/>
        </w:rPr>
      </w:pPr>
      <w:r w:rsidRPr="00770616">
        <w:rPr>
          <w:rFonts w:ascii="Times New Roman" w:eastAsia="Times New Roman" w:hAnsi="Times New Roman" w:cs="Times New Roman"/>
          <w:b/>
          <w:bCs/>
          <w:color w:val="373131"/>
          <w:sz w:val="28"/>
          <w:szCs w:val="28"/>
          <w:lang w:eastAsia="ru-RU"/>
        </w:rPr>
        <w:t>Минимальная площадь:</w:t>
      </w:r>
      <w:r w:rsidRPr="00770616">
        <w:rPr>
          <w:rFonts w:ascii="Times New Roman" w:eastAsia="Times New Roman" w:hAnsi="Times New Roman" w:cs="Times New Roman"/>
          <w:color w:val="373131"/>
          <w:sz w:val="28"/>
          <w:szCs w:val="28"/>
          <w:lang w:eastAsia="ru-RU"/>
        </w:rPr>
        <w:t> 6*7 м + дополнительное место для технической зоны</w:t>
      </w:r>
    </w:p>
    <w:p w:rsidR="00770616" w:rsidRPr="00770616" w:rsidRDefault="00770616" w:rsidP="00770616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373131"/>
          <w:sz w:val="28"/>
          <w:szCs w:val="28"/>
          <w:lang w:eastAsia="ru-RU"/>
        </w:rPr>
      </w:pPr>
      <w:r w:rsidRPr="00770616">
        <w:rPr>
          <w:rFonts w:ascii="Times New Roman" w:eastAsia="Times New Roman" w:hAnsi="Times New Roman" w:cs="Times New Roman"/>
          <w:b/>
          <w:bCs/>
          <w:color w:val="373131"/>
          <w:sz w:val="28"/>
          <w:szCs w:val="28"/>
          <w:lang w:eastAsia="ru-RU"/>
        </w:rPr>
        <w:t>Поверхность площадки:</w:t>
      </w:r>
      <w:r w:rsidRPr="00770616">
        <w:rPr>
          <w:rFonts w:ascii="Times New Roman" w:eastAsia="Times New Roman" w:hAnsi="Times New Roman" w:cs="Times New Roman"/>
          <w:color w:val="373131"/>
          <w:sz w:val="28"/>
          <w:szCs w:val="28"/>
          <w:lang w:eastAsia="ru-RU"/>
        </w:rPr>
        <w:t xml:space="preserve"> ровная, не скользкая, полностью свободная (на площадке не должно быть установлено никакого оборудования, не должно быть проводов натянутых </w:t>
      </w:r>
      <w:proofErr w:type="gramStart"/>
      <w:r w:rsidRPr="00770616">
        <w:rPr>
          <w:rFonts w:ascii="Times New Roman" w:eastAsia="Times New Roman" w:hAnsi="Times New Roman" w:cs="Times New Roman"/>
          <w:color w:val="373131"/>
          <w:sz w:val="28"/>
          <w:szCs w:val="28"/>
          <w:lang w:eastAsia="ru-RU"/>
        </w:rPr>
        <w:t>по</w:t>
      </w:r>
      <w:proofErr w:type="gramEnd"/>
      <w:r w:rsidRPr="00770616">
        <w:rPr>
          <w:rFonts w:ascii="Times New Roman" w:eastAsia="Times New Roman" w:hAnsi="Times New Roman" w:cs="Times New Roman"/>
          <w:color w:val="373131"/>
          <w:sz w:val="28"/>
          <w:szCs w:val="28"/>
          <w:lang w:eastAsia="ru-RU"/>
        </w:rPr>
        <w:t xml:space="preserve"> или над площадкой).</w:t>
      </w:r>
    </w:p>
    <w:p w:rsidR="00770616" w:rsidRPr="00770616" w:rsidRDefault="00770616" w:rsidP="00770616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373131"/>
          <w:sz w:val="28"/>
          <w:szCs w:val="28"/>
          <w:lang w:eastAsia="ru-RU"/>
        </w:rPr>
      </w:pPr>
      <w:r w:rsidRPr="00770616">
        <w:rPr>
          <w:rFonts w:ascii="Times New Roman" w:eastAsia="Times New Roman" w:hAnsi="Times New Roman" w:cs="Times New Roman"/>
          <w:b/>
          <w:bCs/>
          <w:color w:val="373131"/>
          <w:sz w:val="28"/>
          <w:szCs w:val="28"/>
          <w:lang w:eastAsia="ru-RU"/>
        </w:rPr>
        <w:t>Минимальное расстояние</w:t>
      </w:r>
      <w:r w:rsidRPr="00770616">
        <w:rPr>
          <w:rFonts w:ascii="Times New Roman" w:eastAsia="Times New Roman" w:hAnsi="Times New Roman" w:cs="Times New Roman"/>
          <w:color w:val="373131"/>
          <w:sz w:val="28"/>
          <w:szCs w:val="28"/>
          <w:lang w:eastAsia="ru-RU"/>
        </w:rPr>
        <w:t> от края площадки до зрителей: 1,5 м.</w:t>
      </w:r>
    </w:p>
    <w:p w:rsidR="00770616" w:rsidRPr="00770616" w:rsidRDefault="00770616" w:rsidP="00770616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373131"/>
          <w:sz w:val="28"/>
          <w:szCs w:val="28"/>
          <w:lang w:eastAsia="ru-RU"/>
        </w:rPr>
      </w:pPr>
      <w:r w:rsidRPr="00770616">
        <w:rPr>
          <w:rFonts w:ascii="Times New Roman" w:eastAsia="Times New Roman" w:hAnsi="Times New Roman" w:cs="Times New Roman"/>
          <w:b/>
          <w:bCs/>
          <w:color w:val="373131"/>
          <w:sz w:val="28"/>
          <w:szCs w:val="28"/>
          <w:lang w:eastAsia="ru-RU"/>
        </w:rPr>
        <w:t>Расстояние от края площадки до машин</w:t>
      </w:r>
      <w:r w:rsidRPr="00770616">
        <w:rPr>
          <w:rFonts w:ascii="Times New Roman" w:eastAsia="Times New Roman" w:hAnsi="Times New Roman" w:cs="Times New Roman"/>
          <w:color w:val="373131"/>
          <w:sz w:val="28"/>
          <w:szCs w:val="28"/>
          <w:lang w:eastAsia="ru-RU"/>
        </w:rPr>
        <w:t>, оборудования, тентов, палаток, занавесов и прочих легко воспламеняющихся предметов и материалов: не менее 5 м.</w:t>
      </w:r>
    </w:p>
    <w:p w:rsidR="00770616" w:rsidRPr="00770616" w:rsidRDefault="00770616" w:rsidP="00770616">
      <w:pPr>
        <w:numPr>
          <w:ilvl w:val="0"/>
          <w:numId w:val="1"/>
        </w:numPr>
        <w:shd w:val="clear" w:color="auto" w:fill="FFFFFF"/>
        <w:spacing w:after="150" w:line="360" w:lineRule="auto"/>
        <w:ind w:left="450"/>
        <w:jc w:val="both"/>
        <w:rPr>
          <w:rFonts w:ascii="Times New Roman" w:eastAsia="Times New Roman" w:hAnsi="Times New Roman" w:cs="Times New Roman"/>
          <w:color w:val="373131"/>
          <w:sz w:val="28"/>
          <w:szCs w:val="28"/>
          <w:lang w:eastAsia="ru-RU"/>
        </w:rPr>
      </w:pPr>
      <w:r w:rsidRPr="00770616">
        <w:rPr>
          <w:rFonts w:ascii="Times New Roman" w:eastAsia="Times New Roman" w:hAnsi="Times New Roman" w:cs="Times New Roman"/>
          <w:color w:val="373131"/>
          <w:sz w:val="28"/>
          <w:szCs w:val="28"/>
          <w:lang w:eastAsia="ru-RU"/>
        </w:rPr>
        <w:t xml:space="preserve">На </w:t>
      </w:r>
      <w:r w:rsidRPr="00770616">
        <w:rPr>
          <w:rFonts w:ascii="Times New Roman" w:eastAsia="Times New Roman" w:hAnsi="Times New Roman" w:cs="Times New Roman"/>
          <w:b/>
          <w:color w:val="373131"/>
          <w:sz w:val="28"/>
          <w:szCs w:val="28"/>
          <w:lang w:eastAsia="ru-RU"/>
        </w:rPr>
        <w:t>массовом мероприятии</w:t>
      </w:r>
      <w:r w:rsidRPr="00770616">
        <w:rPr>
          <w:rFonts w:ascii="Times New Roman" w:eastAsia="Times New Roman" w:hAnsi="Times New Roman" w:cs="Times New Roman"/>
          <w:color w:val="373131"/>
          <w:sz w:val="28"/>
          <w:szCs w:val="28"/>
          <w:lang w:eastAsia="ru-RU"/>
        </w:rPr>
        <w:t xml:space="preserve"> - наличие людей, которые будут следить за соблюдением расстояния между зрителями и площадкой выступления.</w:t>
      </w:r>
    </w:p>
    <w:p w:rsidR="00770616" w:rsidRPr="00770616" w:rsidRDefault="00770616" w:rsidP="00770616">
      <w:pPr>
        <w:numPr>
          <w:ilvl w:val="0"/>
          <w:numId w:val="1"/>
        </w:numPr>
        <w:shd w:val="clear" w:color="auto" w:fill="FFFFFF"/>
        <w:spacing w:after="150" w:line="360" w:lineRule="auto"/>
        <w:ind w:left="450"/>
        <w:jc w:val="both"/>
        <w:rPr>
          <w:rFonts w:ascii="Times New Roman" w:eastAsia="Times New Roman" w:hAnsi="Times New Roman" w:cs="Times New Roman"/>
          <w:color w:val="373131"/>
          <w:sz w:val="28"/>
          <w:szCs w:val="28"/>
          <w:lang w:eastAsia="ru-RU"/>
        </w:rPr>
      </w:pPr>
      <w:r w:rsidRPr="00770616">
        <w:rPr>
          <w:rFonts w:ascii="Times New Roman" w:eastAsia="Times New Roman" w:hAnsi="Times New Roman" w:cs="Times New Roman"/>
          <w:color w:val="373131"/>
          <w:sz w:val="28"/>
          <w:szCs w:val="28"/>
          <w:lang w:eastAsia="ru-RU"/>
        </w:rPr>
        <w:t xml:space="preserve">Возможность начать подготовку в технической зоне как минимум за </w:t>
      </w:r>
      <w:r w:rsidRPr="00770616">
        <w:rPr>
          <w:rFonts w:ascii="Times New Roman" w:eastAsia="Times New Roman" w:hAnsi="Times New Roman" w:cs="Times New Roman"/>
          <w:b/>
          <w:color w:val="373131"/>
          <w:sz w:val="28"/>
          <w:szCs w:val="28"/>
          <w:lang w:eastAsia="ru-RU"/>
        </w:rPr>
        <w:t>30 минут</w:t>
      </w:r>
      <w:r w:rsidRPr="00770616">
        <w:rPr>
          <w:rFonts w:ascii="Times New Roman" w:eastAsia="Times New Roman" w:hAnsi="Times New Roman" w:cs="Times New Roman"/>
          <w:color w:val="373131"/>
          <w:sz w:val="28"/>
          <w:szCs w:val="28"/>
          <w:lang w:eastAsia="ru-RU"/>
        </w:rPr>
        <w:t xml:space="preserve"> до начала выступления.</w:t>
      </w:r>
    </w:p>
    <w:p w:rsidR="00770616" w:rsidRPr="00770616" w:rsidRDefault="00770616" w:rsidP="00770616">
      <w:pPr>
        <w:numPr>
          <w:ilvl w:val="0"/>
          <w:numId w:val="1"/>
        </w:numPr>
        <w:shd w:val="clear" w:color="auto" w:fill="FFFFFF"/>
        <w:spacing w:after="150" w:line="360" w:lineRule="auto"/>
        <w:ind w:left="450"/>
        <w:jc w:val="both"/>
        <w:rPr>
          <w:rFonts w:ascii="Times New Roman" w:eastAsia="Times New Roman" w:hAnsi="Times New Roman" w:cs="Times New Roman"/>
          <w:color w:val="373131"/>
          <w:sz w:val="28"/>
          <w:szCs w:val="28"/>
          <w:lang w:eastAsia="ru-RU"/>
        </w:rPr>
      </w:pPr>
      <w:r w:rsidRPr="00770616">
        <w:rPr>
          <w:rFonts w:ascii="Times New Roman" w:eastAsia="Times New Roman" w:hAnsi="Times New Roman" w:cs="Times New Roman"/>
          <w:b/>
          <w:color w:val="373131"/>
          <w:sz w:val="28"/>
          <w:szCs w:val="28"/>
          <w:lang w:eastAsia="ru-RU"/>
        </w:rPr>
        <w:t xml:space="preserve">Звуковое оборудование: </w:t>
      </w:r>
      <w:r w:rsidRPr="00770616">
        <w:rPr>
          <w:rFonts w:ascii="Times New Roman" w:eastAsia="Times New Roman" w:hAnsi="Times New Roman" w:cs="Times New Roman"/>
          <w:color w:val="373131"/>
          <w:sz w:val="28"/>
          <w:szCs w:val="28"/>
          <w:lang w:eastAsia="ru-RU"/>
        </w:rPr>
        <w:t xml:space="preserve">возможность подключения к </w:t>
      </w:r>
      <w:proofErr w:type="spellStart"/>
      <w:r w:rsidRPr="00770616">
        <w:rPr>
          <w:rFonts w:ascii="Times New Roman" w:eastAsia="Times New Roman" w:hAnsi="Times New Roman" w:cs="Times New Roman"/>
          <w:color w:val="373131"/>
          <w:sz w:val="28"/>
          <w:szCs w:val="28"/>
          <w:lang w:eastAsia="ru-RU"/>
        </w:rPr>
        <w:t>электророзетке</w:t>
      </w:r>
      <w:proofErr w:type="spellEnd"/>
      <w:r w:rsidRPr="00770616">
        <w:rPr>
          <w:rFonts w:ascii="Times New Roman" w:eastAsia="Times New Roman" w:hAnsi="Times New Roman" w:cs="Times New Roman"/>
          <w:color w:val="373131"/>
          <w:sz w:val="28"/>
          <w:szCs w:val="28"/>
          <w:lang w:eastAsia="ru-RU"/>
        </w:rPr>
        <w:t xml:space="preserve"> 220В либо свободного проезда автомобиля к месту выступления (для открытых площадок)</w:t>
      </w:r>
      <w:r w:rsidR="00D86A13">
        <w:rPr>
          <w:rFonts w:ascii="Times New Roman" w:eastAsia="Times New Roman" w:hAnsi="Times New Roman" w:cs="Times New Roman"/>
          <w:color w:val="373131"/>
          <w:sz w:val="28"/>
          <w:szCs w:val="28"/>
          <w:lang w:eastAsia="ru-RU"/>
        </w:rPr>
        <w:t>, л</w:t>
      </w:r>
      <w:r w:rsidRPr="00770616">
        <w:rPr>
          <w:rFonts w:ascii="Times New Roman" w:eastAsia="Times New Roman" w:hAnsi="Times New Roman" w:cs="Times New Roman"/>
          <w:color w:val="373131"/>
          <w:sz w:val="28"/>
          <w:szCs w:val="28"/>
          <w:lang w:eastAsia="ru-RU"/>
        </w:rPr>
        <w:t xml:space="preserve">ибо возможность воспроизведения музыки с </w:t>
      </w:r>
      <w:bookmarkStart w:id="0" w:name="_GoBack"/>
      <w:bookmarkEnd w:id="0"/>
      <w:proofErr w:type="spellStart"/>
      <w:r w:rsidRPr="00770616">
        <w:rPr>
          <w:rFonts w:ascii="Times New Roman" w:eastAsia="Times New Roman" w:hAnsi="Times New Roman" w:cs="Times New Roman"/>
          <w:color w:val="373131"/>
          <w:sz w:val="28"/>
          <w:szCs w:val="28"/>
          <w:lang w:eastAsia="ru-RU"/>
        </w:rPr>
        <w:t>flash</w:t>
      </w:r>
      <w:proofErr w:type="spellEnd"/>
      <w:r w:rsidRPr="00770616">
        <w:rPr>
          <w:rFonts w:ascii="Times New Roman" w:eastAsia="Times New Roman" w:hAnsi="Times New Roman" w:cs="Times New Roman"/>
          <w:color w:val="373131"/>
          <w:sz w:val="28"/>
          <w:szCs w:val="28"/>
          <w:lang w:eastAsia="ru-RU"/>
        </w:rPr>
        <w:t xml:space="preserve"> карты.</w:t>
      </w:r>
    </w:p>
    <w:p w:rsidR="00394F51" w:rsidRPr="00770616" w:rsidRDefault="00394F51" w:rsidP="00770616"/>
    <w:sectPr w:rsidR="00394F51" w:rsidRPr="00770616" w:rsidSect="007706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5068C"/>
    <w:multiLevelType w:val="multilevel"/>
    <w:tmpl w:val="BD8E6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1E1986"/>
    <w:multiLevelType w:val="multilevel"/>
    <w:tmpl w:val="A94EC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B14"/>
    <w:rsid w:val="00394F51"/>
    <w:rsid w:val="00770616"/>
    <w:rsid w:val="008C7B14"/>
    <w:rsid w:val="00D8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06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7706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06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706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70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06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7706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06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706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70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7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ПК1</cp:lastModifiedBy>
  <cp:revision>2</cp:revision>
  <dcterms:created xsi:type="dcterms:W3CDTF">2018-11-07T10:06:00Z</dcterms:created>
  <dcterms:modified xsi:type="dcterms:W3CDTF">2018-11-07T10:17:00Z</dcterms:modified>
</cp:coreProperties>
</file>