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A" w:rsidRDefault="00C8377A" w:rsidP="00C8377A">
      <w:r>
        <w:t xml:space="preserve">Технический </w:t>
      </w:r>
      <w:proofErr w:type="spellStart"/>
      <w:r>
        <w:t>райдер</w:t>
      </w:r>
      <w:proofErr w:type="spellEnd"/>
      <w:r>
        <w:t>:</w:t>
      </w:r>
    </w:p>
    <w:p w:rsidR="00C8377A" w:rsidRDefault="00C8377A" w:rsidP="00C8377A">
      <w:r>
        <w:t xml:space="preserve">1) Ударная установка* (полный набор), стул для барабанщика </w:t>
      </w:r>
    </w:p>
    <w:p w:rsidR="00C8377A" w:rsidRDefault="00C8377A" w:rsidP="00C8377A">
      <w:r>
        <w:t xml:space="preserve">*при отсутствии установки (а </w:t>
      </w:r>
      <w:proofErr w:type="gramStart"/>
      <w:r>
        <w:t>также</w:t>
      </w:r>
      <w:proofErr w:type="gramEnd"/>
      <w:r>
        <w:t xml:space="preserve"> если помещение небольших размеров) используется </w:t>
      </w:r>
      <w:proofErr w:type="spellStart"/>
      <w:r>
        <w:t>кахон</w:t>
      </w:r>
      <w:proofErr w:type="spellEnd"/>
      <w:r>
        <w:t xml:space="preserve"> </w:t>
      </w:r>
    </w:p>
    <w:p w:rsidR="00C8377A" w:rsidRDefault="00C8377A" w:rsidP="00C8377A">
      <w:r>
        <w:t xml:space="preserve">2) </w:t>
      </w:r>
      <w:proofErr w:type="spellStart"/>
      <w:r>
        <w:t>Микшерный</w:t>
      </w:r>
      <w:proofErr w:type="spellEnd"/>
      <w:r>
        <w:t xml:space="preserve"> пульт</w:t>
      </w:r>
    </w:p>
    <w:p w:rsidR="00C8377A" w:rsidRDefault="00C8377A" w:rsidP="00C8377A">
      <w:r>
        <w:t>3) Колонки (мощность в соответствии с размерами помещения)</w:t>
      </w:r>
    </w:p>
    <w:p w:rsidR="00C8377A" w:rsidRDefault="00C8377A" w:rsidP="00C8377A">
      <w:r>
        <w:t xml:space="preserve">4) Басовый </w:t>
      </w:r>
      <w:proofErr w:type="spellStart"/>
      <w:r>
        <w:t>комбо</w:t>
      </w:r>
      <w:proofErr w:type="spellEnd"/>
    </w:p>
    <w:p w:rsidR="00C8377A" w:rsidRDefault="00C8377A" w:rsidP="00C8377A">
      <w:r>
        <w:t xml:space="preserve">5) Провода для </w:t>
      </w:r>
      <w:r w:rsidR="009648A1">
        <w:t xml:space="preserve">коммутации (в т.ч. </w:t>
      </w:r>
      <w:proofErr w:type="spellStart"/>
      <w:r w:rsidR="009648A1">
        <w:t>jack-jack</w:t>
      </w:r>
      <w:proofErr w:type="spellEnd"/>
      <w:r w:rsidR="009648A1">
        <w:t xml:space="preserve"> - </w:t>
      </w:r>
      <w:r w:rsidR="009648A1" w:rsidRPr="009648A1">
        <w:t>4</w:t>
      </w:r>
      <w:r>
        <w:t xml:space="preserve"> шт.)**</w:t>
      </w:r>
    </w:p>
    <w:p w:rsidR="00C8377A" w:rsidRDefault="00C8377A" w:rsidP="00C8377A">
      <w:r>
        <w:t xml:space="preserve">**В наличии собственная ударная установка, колонки с пультом и </w:t>
      </w:r>
      <w:proofErr w:type="gramStart"/>
      <w:r>
        <w:t>басовый</w:t>
      </w:r>
      <w:proofErr w:type="gramEnd"/>
      <w:r>
        <w:t xml:space="preserve"> </w:t>
      </w:r>
      <w:proofErr w:type="spellStart"/>
      <w:r>
        <w:t>комбо</w:t>
      </w:r>
      <w:proofErr w:type="spellEnd"/>
      <w:r>
        <w:t>. Их транспортировка и использование обсуждается отдельно.</w:t>
      </w:r>
    </w:p>
    <w:p w:rsidR="00C8377A" w:rsidRDefault="00C8377A" w:rsidP="00C8377A">
      <w:r>
        <w:t xml:space="preserve">6) Микрофоны со стойками: </w:t>
      </w:r>
    </w:p>
    <w:p w:rsidR="00C8377A" w:rsidRDefault="00C8377A" w:rsidP="00C8377A">
      <w:r>
        <w:t>- для вокала</w:t>
      </w:r>
    </w:p>
    <w:p w:rsidR="00C8377A" w:rsidRDefault="00C8377A" w:rsidP="00C8377A">
      <w:r>
        <w:t xml:space="preserve">- для саксофона </w:t>
      </w:r>
    </w:p>
    <w:p w:rsidR="00C8377A" w:rsidRDefault="00C8377A" w:rsidP="00C8377A">
      <w:r>
        <w:t>- для усиления звучания ударной установки/</w:t>
      </w:r>
      <w:proofErr w:type="spellStart"/>
      <w:r>
        <w:t>кахона</w:t>
      </w:r>
      <w:proofErr w:type="spellEnd"/>
      <w:r>
        <w:t xml:space="preserve"> (если помещение достаточно большое)</w:t>
      </w:r>
    </w:p>
    <w:p w:rsidR="00C8377A" w:rsidRDefault="00C8377A" w:rsidP="00C8377A">
      <w:r>
        <w:t xml:space="preserve">- при наличии настроенного фортепиано/рояля – микрофон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подзвучки</w:t>
      </w:r>
      <w:proofErr w:type="spellEnd"/>
    </w:p>
    <w:p w:rsidR="00C8377A" w:rsidRDefault="009648A1" w:rsidP="00C8377A">
      <w:r>
        <w:t>7) Мониторы (4</w:t>
      </w:r>
      <w:r w:rsidR="00C8377A">
        <w:t xml:space="preserve"> шт.)</w:t>
      </w:r>
    </w:p>
    <w:p w:rsidR="00C8377A" w:rsidRDefault="00C8377A" w:rsidP="00C8377A">
      <w:r>
        <w:t>8) Стойка под клавиши, стул для пианиста</w:t>
      </w:r>
    </w:p>
    <w:p w:rsidR="00C8377A" w:rsidRDefault="00C8377A" w:rsidP="00C8377A">
      <w:r>
        <w:t>9) Звукорежиссер</w:t>
      </w:r>
    </w:p>
    <w:p w:rsidR="00C8377A" w:rsidRDefault="00C8377A" w:rsidP="00C8377A">
      <w:r>
        <w:t>10) Пюпитр (стойка под ноты) - 3 шт. (желательно)</w:t>
      </w:r>
    </w:p>
    <w:p w:rsidR="00C8377A" w:rsidRDefault="00C8377A" w:rsidP="00C8377A">
      <w:r>
        <w:t>11) Высокий стул (</w:t>
      </w:r>
      <w:proofErr w:type="spellStart"/>
      <w:r>
        <w:t>барный</w:t>
      </w:r>
      <w:proofErr w:type="spellEnd"/>
      <w:r>
        <w:t>) для контрабасиста - желательно</w:t>
      </w:r>
    </w:p>
    <w:p w:rsidR="00EA55B2" w:rsidRDefault="00C8377A" w:rsidP="00C8377A">
      <w:r>
        <w:t>Примечание: в случае камерного выступления с небольшим количеством оборудования некоторые пункты необязательны, список необходимой аппаратуры определяется исходя из конкретной ситуации.</w:t>
      </w:r>
    </w:p>
    <w:sectPr w:rsidR="00EA55B2" w:rsidSect="00EA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8377A"/>
    <w:rsid w:val="009648A1"/>
    <w:rsid w:val="00C8377A"/>
    <w:rsid w:val="00E05569"/>
    <w:rsid w:val="00EA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2014-10-29T17:30:00Z</dcterms:created>
  <dcterms:modified xsi:type="dcterms:W3CDTF">2014-10-29T17:36:00Z</dcterms:modified>
</cp:coreProperties>
</file>