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38"/>
        <w:ind w:right="0" w:left="0" w:firstLine="360"/>
        <w:jc w:val="left"/>
        <w:rPr>
          <w:rFonts w:ascii="Tahoma" w:hAnsi="Tahoma" w:cs="Tahoma" w:eastAsia="Tahoma"/>
          <w:b/>
          <w:caps w:val="true"/>
          <w:color w:val="555555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aps w:val="true"/>
          <w:color w:val="555555"/>
          <w:spacing w:val="0"/>
          <w:position w:val="0"/>
          <w:sz w:val="22"/>
          <w:shd w:fill="auto" w:val="clear"/>
        </w:rPr>
        <w:t xml:space="preserve">СЦЕНА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Барабанная установка.</w:t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 </w:t>
        <w:br/>
        <w:br/>
        <w:t xml:space="preserve">BD (22”) Shure Beta52 </w:t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или аналог;</w:t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 </w:t>
        <w:br/>
        <w:t xml:space="preserve">SN Shure SM57 </w:t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или Beta57 обязательно на стойке;</w:t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 </w:t>
        <w:br/>
        <w:t xml:space="preserve">HH Shure SM 81; </w:t>
        <w:br/>
        <w:t xml:space="preserve">Alt Tom (12” </w:t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или 13”) Sennheiser BF 504 или аналог;</w:t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 </w:t>
        <w:br/>
        <w:t xml:space="preserve">Fl. Tom Sennheiser BF 504 </w:t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или аналог;</w:t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 </w:t>
        <w:br/>
        <w:t xml:space="preserve">Overhead 2 x Shure SM81 </w:t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или аналогичных.</w:t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 </w:t>
        <w:br/>
        <w:br/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Все барабанные пластики должны быть в отличном состоянии. Необходимы Hi hat стойка, 4 стойки под тарелки, стойка под малый барабан и сиденье.</w:t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 </w:t>
        <w:br/>
        <w:br/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Басовый комбо 100-300 Вт. Приветствуется Ampeg, Trace Elliot, SWR возможностью снятия сигнала post-preamp + Active DI-Box. Провод "jack-jack" 2 гитарных ламповых комбо 50-100 Вт с возможностью снятия сигнала post-preamp + Active DI-Box (приветствуется: Fender Twin Reverb, Crate BV-100, Marshall JCM800 и т.д. равного класса).</w:t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 </w:t>
        <w:br/>
        <w:br/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Провод "jack-jack" для каждого гитариста.</w:t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 </w:t>
        <w:br/>
        <w:br/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Три стойки для гитар.</w:t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 </w:t>
        <w:br/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Двойная стойка под клавиши, две стереопары на jack клавишнику + 4 Active DI-Box .</w:t>
        <w:br/>
        <w:t xml:space="preserve">2 вокальных микрофона на стойках типа "журавль" для основного вокалиста и гитариста.</w:t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 </w:t>
        <w:br/>
        <w:br/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Три раздельных мониторных линии: 3 линии по одному монитору мощностью не менее 200 Вт и передняя линия - два монитора не менее чем по 250 Вт. При работе на открытом воздухе желательны прострелы мощностью по 1 КВт каждый и повышение мощности мониторов каждой линии до 300-400 Вт.</w:t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 </w:t>
        <w:br/>
        <w:br/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Розетки. 1 розетка ~220 V для клавишника,</w:t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1 розетка ~220 V для басиста,</w:t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 2 розетки ~220 V для гитаристов (помимо сети для комбо), 1 розетка ~220 V для барабанщика.</w:t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 </w:t>
        <w:br/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Розеток с напряжением более ~220 V на сцене быть не должно!!!</w:t>
      </w:r>
    </w:p>
    <w:p>
      <w:pPr>
        <w:spacing w:before="0" w:after="0" w:line="338"/>
        <w:ind w:right="0" w:left="0" w:firstLine="36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aps w:val="true"/>
          <w:color w:val="555555"/>
          <w:spacing w:val="0"/>
          <w:position w:val="0"/>
          <w:sz w:val="22"/>
          <w:shd w:fill="auto" w:val="clear"/>
        </w:rPr>
        <w:t xml:space="preserve">ЗАЛ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Пульт Allen&amp;Heath, Soundcraft или аналогичный 16-24 каналов.</w:t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 </w:t>
        <w:br/>
        <w:br/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Для больших площадок желательно наличие гейтов (LA Audio, BSS, dbx) на бочку, малый барабан, альт и бас-том в инсертах соответствующих каналов.</w:t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 </w:t>
        <w:br/>
        <w:br/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Необходимо наличие 6-и Aux: 4 Pre-fader для отбора на мониторы и 2 Post-fader для отбора на обработку.</w:t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 </w:t>
        <w:br/>
        <w:br/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Возврат обработки в стереоканалы пульта.</w:t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 </w:t>
        <w:br/>
        <w:br/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Обработка: 2 линии: Hall&amp;Delay, предпочтительно t.c.electronic, Yamaha, Roland, Lexicon.</w:t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 </w:t>
        <w:br/>
        <w:br/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Также приветствуется наличие по меньшей мере 2-х компрессоров класса не ниже dbx 386 c возможностью подключения в инсерты входных каналов пульта.</w:t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 </w:t>
        <w:br/>
        <w:br/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Обязательны 4 одноканальных 31-полосных граф. EQ на мониторных линиях и двухканальный 31 полосный EQ в мастер-инсерте пульта.</w:t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 </w:t>
        <w:br/>
        <w:br/>
        <w:t xml:space="preserve">PA-</w:t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система должна обеспечивать равномерное и качественное озвучивание зала.</w:t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 </w:t>
        <w:br/>
        <w:br/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В остальном группа полагается на добропорядочность организаторов.</w:t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 </w:t>
        <w:br/>
        <w:br/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К моменту саундчека все оборудование должно быть скомутированно, включено и настроено.</w:t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 </w:t>
        <w:br/>
        <w:br/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При работе на небольших площадках мы исходим из реальных возможностей организаторов и не предъявляем никаких сверхъестественных требований.</w:t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 </w:t>
        <w:br/>
        <w:br/>
      </w:r>
      <w:r>
        <w:rPr>
          <w:rFonts w:ascii="Tahoma" w:hAnsi="Tahoma" w:cs="Tahoma" w:eastAsia="Tahoma"/>
          <w:color w:val="555555"/>
          <w:spacing w:val="0"/>
          <w:position w:val="0"/>
          <w:sz w:val="18"/>
          <w:shd w:fill="auto" w:val="clear"/>
        </w:rPr>
        <w:t xml:space="preserve">Саундчек должен закончиться не менее чем за два часа до начала концерта.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