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ТЕХНИЧЕСКИЙ РАЙДЕР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i/>
          <w:iCs/>
          <w:color w:val="000000"/>
          <w:bdr w:val="none" w:sz="0" w:space="0" w:color="auto" w:frame="1"/>
        </w:rPr>
        <w:t>Оборудование: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170B07">
        <w:rPr>
          <w:rFonts w:ascii="Arial" w:hAnsi="Arial" w:cs="Arial"/>
          <w:color w:val="000000"/>
        </w:rPr>
        <w:t>Подзвученная</w:t>
      </w:r>
      <w:proofErr w:type="spellEnd"/>
      <w:r w:rsidRPr="00170B07">
        <w:rPr>
          <w:rFonts w:ascii="Arial" w:hAnsi="Arial" w:cs="Arial"/>
          <w:color w:val="000000"/>
        </w:rPr>
        <w:t>  ударная установка в составе:  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Коврик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Стул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Бас-бочк</w:t>
      </w:r>
      <w:proofErr w:type="gramStart"/>
      <w:r w:rsidRPr="00170B07">
        <w:rPr>
          <w:rFonts w:ascii="Arial" w:hAnsi="Arial" w:cs="Arial"/>
          <w:color w:val="000000"/>
        </w:rPr>
        <w:t>а(</w:t>
      </w:r>
      <w:proofErr w:type="gramEnd"/>
      <w:r w:rsidRPr="00170B07">
        <w:rPr>
          <w:rFonts w:ascii="Arial" w:hAnsi="Arial" w:cs="Arial"/>
          <w:color w:val="000000"/>
        </w:rPr>
        <w:t>желательно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22")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Один альт-том (</w:t>
      </w:r>
      <w:proofErr w:type="spellStart"/>
      <w:r w:rsidRPr="00170B07">
        <w:rPr>
          <w:rFonts w:ascii="Arial" w:hAnsi="Arial" w:cs="Arial"/>
          <w:color w:val="000000"/>
        </w:rPr>
        <w:t>жел</w:t>
      </w:r>
      <w:proofErr w:type="spellEnd"/>
      <w:r w:rsidRPr="00170B07">
        <w:rPr>
          <w:rFonts w:ascii="Arial" w:hAnsi="Arial" w:cs="Arial"/>
          <w:color w:val="000000"/>
        </w:rPr>
        <w:t>.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12"</w:t>
      </w:r>
      <w:proofErr w:type="gram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)</w:t>
      </w:r>
      <w:proofErr w:type="gramEnd"/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Напольный том (</w:t>
      </w:r>
      <w:proofErr w:type="spellStart"/>
      <w:r w:rsidRPr="00170B07">
        <w:rPr>
          <w:rFonts w:ascii="Arial" w:hAnsi="Arial" w:cs="Arial"/>
          <w:color w:val="000000"/>
        </w:rPr>
        <w:t>жел</w:t>
      </w:r>
      <w:proofErr w:type="spellEnd"/>
      <w:r w:rsidRPr="00170B07">
        <w:rPr>
          <w:rFonts w:ascii="Arial" w:hAnsi="Arial" w:cs="Arial"/>
          <w:color w:val="000000"/>
        </w:rPr>
        <w:t>.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16")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Две стойки под тарелки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Стойка хай-</w:t>
      </w:r>
      <w:proofErr w:type="spellStart"/>
      <w:r w:rsidRPr="00170B07">
        <w:rPr>
          <w:rFonts w:ascii="Arial" w:hAnsi="Arial" w:cs="Arial"/>
          <w:color w:val="000000"/>
        </w:rPr>
        <w:t>хэт</w:t>
      </w:r>
      <w:proofErr w:type="spellEnd"/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Стойка под малый барабан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Басовый кабинет с усилителем мощностью от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300-800</w:t>
      </w:r>
      <w:r w:rsidRPr="00170B07">
        <w:rPr>
          <w:rFonts w:ascii="Arial" w:hAnsi="Arial" w:cs="Arial"/>
          <w:color w:val="000000"/>
        </w:rPr>
        <w:t>Вт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(1 </w:t>
      </w:r>
      <w:proofErr w:type="spellStart"/>
      <w:proofErr w:type="gram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шт</w:t>
      </w:r>
      <w:proofErr w:type="spellEnd"/>
      <w:proofErr w:type="gram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 xml:space="preserve">Гитарный </w:t>
      </w:r>
      <w:proofErr w:type="spellStart"/>
      <w:r w:rsidRPr="00170B07">
        <w:rPr>
          <w:rFonts w:ascii="Arial" w:hAnsi="Arial" w:cs="Arial"/>
          <w:color w:val="000000"/>
        </w:rPr>
        <w:t>комбо</w:t>
      </w:r>
      <w:proofErr w:type="spellEnd"/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(1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70B07">
        <w:rPr>
          <w:rFonts w:ascii="Arial" w:hAnsi="Arial" w:cs="Arial"/>
          <w:color w:val="000000"/>
        </w:rPr>
        <w:t>шт</w:t>
      </w:r>
      <w:proofErr w:type="spellEnd"/>
      <w:proofErr w:type="gram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)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Гитарная стойка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(2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70B07">
        <w:rPr>
          <w:rFonts w:ascii="Arial" w:hAnsi="Arial" w:cs="Arial"/>
          <w:color w:val="000000"/>
        </w:rPr>
        <w:t>шт</w:t>
      </w:r>
      <w:proofErr w:type="spellEnd"/>
      <w:proofErr w:type="gram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Клавишная стойка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(1 </w:t>
      </w:r>
      <w:proofErr w:type="spellStart"/>
      <w:proofErr w:type="gram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шт</w:t>
      </w:r>
      <w:proofErr w:type="spellEnd"/>
      <w:proofErr w:type="gram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Стойка под вокальный микрофон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(2 </w:t>
      </w:r>
      <w:proofErr w:type="spellStart"/>
      <w:proofErr w:type="gram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шт</w:t>
      </w:r>
      <w:proofErr w:type="spellEnd"/>
      <w:proofErr w:type="gram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Минимум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2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color w:val="000000"/>
        </w:rPr>
        <w:t>монитора (на маленьких площадках</w:t>
      </w:r>
      <w:proofErr w:type="gramStart"/>
      <w:r w:rsidRPr="00170B07">
        <w:rPr>
          <w:rFonts w:ascii="Arial" w:hAnsi="Arial" w:cs="Arial"/>
          <w:color w:val="000000"/>
        </w:rPr>
        <w:t xml:space="preserve"> )</w:t>
      </w:r>
      <w:proofErr w:type="gramEnd"/>
      <w:r w:rsidRPr="00170B07">
        <w:rPr>
          <w:rFonts w:ascii="Arial" w:hAnsi="Arial" w:cs="Arial"/>
          <w:color w:val="000000"/>
        </w:rPr>
        <w:t xml:space="preserve"> и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5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color w:val="000000"/>
        </w:rPr>
        <w:t>мониторов (для больших площадок),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не менее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4х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color w:val="000000"/>
        </w:rPr>
        <w:t>мониторных линий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i/>
          <w:iCs/>
          <w:color w:val="000000"/>
          <w:bdr w:val="none" w:sz="0" w:space="0" w:color="auto" w:frame="1"/>
        </w:rPr>
        <w:t>Подключения: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На сцене нужны</w:t>
      </w:r>
      <w:r w:rsidRPr="00170B07">
        <w:rPr>
          <w:rStyle w:val="apple-converted-space"/>
          <w:rFonts w:ascii="Arial" w:hAnsi="Arial" w:cs="Arial"/>
          <w:color w:val="000000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4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color w:val="000000"/>
        </w:rPr>
        <w:t>розетки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220V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gramStart"/>
      <w:r w:rsidRPr="00170B07">
        <w:rPr>
          <w:rFonts w:ascii="Arial" w:hAnsi="Arial" w:cs="Arial"/>
          <w:color w:val="000000"/>
        </w:rPr>
        <w:t xml:space="preserve">Гитарный </w:t>
      </w:r>
      <w:proofErr w:type="spellStart"/>
      <w:r w:rsidRPr="00170B07">
        <w:rPr>
          <w:rFonts w:ascii="Arial" w:hAnsi="Arial" w:cs="Arial"/>
          <w:color w:val="000000"/>
        </w:rPr>
        <w:t>комбо</w:t>
      </w:r>
      <w:proofErr w:type="spellEnd"/>
      <w:r w:rsidRPr="00170B07">
        <w:rPr>
          <w:rFonts w:ascii="Arial" w:hAnsi="Arial" w:cs="Arial"/>
          <w:color w:val="000000"/>
        </w:rPr>
        <w:t xml:space="preserve"> снимается микрофоном на стойке и подключается в микшер.</w:t>
      </w:r>
      <w:proofErr w:type="gramEnd"/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 xml:space="preserve">В случае использования </w:t>
      </w:r>
      <w:proofErr w:type="spellStart"/>
      <w:r w:rsidRPr="00170B07">
        <w:rPr>
          <w:rFonts w:ascii="Arial" w:hAnsi="Arial" w:cs="Arial"/>
          <w:color w:val="000000"/>
        </w:rPr>
        <w:t>мультикора</w:t>
      </w:r>
      <w:proofErr w:type="spellEnd"/>
      <w:r w:rsidRPr="00170B07">
        <w:rPr>
          <w:rFonts w:ascii="Arial" w:hAnsi="Arial" w:cs="Arial"/>
          <w:color w:val="000000"/>
        </w:rPr>
        <w:t xml:space="preserve"> необходимо один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DI-</w:t>
      </w:r>
      <w:proofErr w:type="spell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Box</w:t>
      </w:r>
      <w:proofErr w:type="spellEnd"/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color w:val="000000"/>
        </w:rPr>
        <w:t xml:space="preserve">канал для </w:t>
      </w:r>
      <w:proofErr w:type="gramStart"/>
      <w:r w:rsidRPr="00170B07">
        <w:rPr>
          <w:rFonts w:ascii="Arial" w:hAnsi="Arial" w:cs="Arial"/>
          <w:color w:val="000000"/>
        </w:rPr>
        <w:t>клавишных</w:t>
      </w:r>
      <w:proofErr w:type="gramEnd"/>
      <w:r w:rsidRPr="00170B07">
        <w:rPr>
          <w:rFonts w:ascii="Arial" w:hAnsi="Arial" w:cs="Arial"/>
          <w:color w:val="000000"/>
        </w:rPr>
        <w:t xml:space="preserve"> и один для басового </w:t>
      </w:r>
      <w:proofErr w:type="spellStart"/>
      <w:r w:rsidRPr="00170B07">
        <w:rPr>
          <w:rFonts w:ascii="Arial" w:hAnsi="Arial" w:cs="Arial"/>
          <w:color w:val="000000"/>
        </w:rPr>
        <w:t>комбо</w:t>
      </w:r>
      <w:proofErr w:type="spellEnd"/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Для вокала следует использовать пространственную обработку</w:t>
      </w:r>
      <w:r w:rsidRPr="00170B07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"</w:t>
      </w:r>
      <w:proofErr w:type="spell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Vocal</w:t>
      </w:r>
      <w:proofErr w:type="spell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Hall</w:t>
      </w:r>
      <w:proofErr w:type="spell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"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Минимальное возможное количество входов микшера - 9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(бас-бочка + </w:t>
      </w:r>
      <w:proofErr w:type="spell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оверхэт</w:t>
      </w:r>
      <w:proofErr w:type="spell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 + малый + бас-гитара + 2x </w:t>
      </w:r>
      <w:proofErr w:type="gram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Клавишные</w:t>
      </w:r>
      <w:proofErr w:type="gram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(стереопара) + гитара + 2 вокал)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Желательное количество входов - 16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(учтены микрофоны малого барабана, хай-</w:t>
      </w:r>
      <w:proofErr w:type="spell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хэта</w:t>
      </w:r>
      <w:proofErr w:type="spell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, 2 </w:t>
      </w:r>
      <w:proofErr w:type="spellStart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оверхеда</w:t>
      </w:r>
      <w:proofErr w:type="spellEnd"/>
      <w:r w:rsidRPr="00170B07">
        <w:rPr>
          <w:rFonts w:ascii="Arial" w:hAnsi="Arial" w:cs="Arial"/>
          <w:b/>
          <w:bCs/>
          <w:color w:val="000000"/>
          <w:bdr w:val="none" w:sz="0" w:space="0" w:color="auto" w:frame="1"/>
        </w:rPr>
        <w:t>)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 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Дорогие друзья, разные мероприятия требуют различного технического обеспечения.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Просим связать нас с Вашими подрядчиками, чтобы уточнить наличие тех или иных компонентов оборудования.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Если Ваши подрядчики не имеют специального образования по работе со звуком,</w:t>
      </w:r>
    </w:p>
    <w:p w:rsidR="00170B07" w:rsidRPr="00170B07" w:rsidRDefault="00170B07" w:rsidP="00170B0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70B07">
        <w:rPr>
          <w:rFonts w:ascii="Arial" w:hAnsi="Arial" w:cs="Arial"/>
          <w:color w:val="000000"/>
        </w:rPr>
        <w:t>мы предлагаем своего звукорежиссёра за отдельную плату.</w:t>
      </w:r>
    </w:p>
    <w:p w:rsidR="00F37465" w:rsidRPr="00170B07" w:rsidRDefault="00F37465">
      <w:pPr>
        <w:rPr>
          <w:sz w:val="24"/>
          <w:szCs w:val="24"/>
        </w:rPr>
      </w:pPr>
      <w:bookmarkStart w:id="0" w:name="_GoBack"/>
      <w:bookmarkEnd w:id="0"/>
    </w:p>
    <w:sectPr w:rsidR="00F37465" w:rsidRPr="001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07"/>
    <w:rsid w:val="00170B07"/>
    <w:rsid w:val="0032174A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170B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170B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mashera</dc:creator>
  <cp:lastModifiedBy>mashera</cp:lastModifiedBy>
  <cp:revision>1</cp:revision>
  <dcterms:created xsi:type="dcterms:W3CDTF">2014-01-30T14:43:00Z</dcterms:created>
  <dcterms:modified xsi:type="dcterms:W3CDTF">2014-01-30T14:44:00Z</dcterms:modified>
</cp:coreProperties>
</file>