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B92" w:rsidRPr="00F62B92" w:rsidRDefault="00F62B92" w:rsidP="00F62B92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F62B92">
        <w:rPr>
          <w:rFonts w:ascii="Times New Roman" w:hAnsi="Times New Roman" w:cs="Times New Roman"/>
          <w:b/>
          <w:bCs/>
          <w:sz w:val="48"/>
          <w:szCs w:val="48"/>
        </w:rPr>
        <w:t>Технический райдер</w:t>
      </w:r>
    </w:p>
    <w:p w:rsidR="00F62B92" w:rsidRPr="00F62B92" w:rsidRDefault="00F62B92" w:rsidP="00F62B92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proofErr w:type="spellStart"/>
      <w:r w:rsidRPr="00F62B92">
        <w:rPr>
          <w:rFonts w:ascii="Times New Roman" w:hAnsi="Times New Roman" w:cs="Times New Roman"/>
          <w:b/>
          <w:bCs/>
          <w:sz w:val="48"/>
          <w:szCs w:val="48"/>
        </w:rPr>
        <w:t>кавер</w:t>
      </w:r>
      <w:proofErr w:type="spellEnd"/>
      <w:r w:rsidRPr="00F62B92">
        <w:rPr>
          <w:rFonts w:ascii="Times New Roman" w:hAnsi="Times New Roman" w:cs="Times New Roman"/>
          <w:b/>
          <w:bCs/>
          <w:sz w:val="48"/>
          <w:szCs w:val="48"/>
        </w:rPr>
        <w:t>-группы ЮНИКУМ</w:t>
      </w:r>
    </w:p>
    <w:p w:rsidR="00F62B92" w:rsidRPr="00F62B92" w:rsidRDefault="00F62B92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4C15AA" w:rsidRPr="00F62B92" w:rsidRDefault="00F62B9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</w:t>
      </w:r>
      <w:r w:rsidRPr="00F62B92">
        <w:rPr>
          <w:rFonts w:ascii="Times New Roman" w:hAnsi="Times New Roman" w:cs="Times New Roman"/>
          <w:b/>
          <w:bCs/>
          <w:sz w:val="32"/>
          <w:szCs w:val="32"/>
        </w:rPr>
        <w:t>Обычно мы привозим на мероприятия полный комплект своей аппаратуры. В этом случае нам нужны только 2 розетки - и мы всё подключим сами!</w:t>
      </w:r>
      <w:r w:rsidRPr="00F62B92">
        <w:rPr>
          <w:rFonts w:ascii="Times New Roman" w:hAnsi="Times New Roman" w:cs="Times New Roman"/>
          <w:sz w:val="32"/>
          <w:szCs w:val="32"/>
        </w:rPr>
        <w:t> </w:t>
      </w:r>
      <w:r w:rsidRPr="00F62B92">
        <w:rPr>
          <w:rFonts w:ascii="Times New Roman" w:hAnsi="Times New Roman" w:cs="Times New Roman"/>
          <w:sz w:val="32"/>
          <w:szCs w:val="32"/>
        </w:rPr>
        <w:br/>
      </w:r>
      <w:r w:rsidRPr="00F62B92"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</w:t>
      </w:r>
      <w:bookmarkStart w:id="0" w:name="_GoBack"/>
      <w:bookmarkEnd w:id="0"/>
      <w:r w:rsidRPr="00F62B92">
        <w:rPr>
          <w:rFonts w:ascii="Times New Roman" w:hAnsi="Times New Roman" w:cs="Times New Roman"/>
          <w:b/>
          <w:bCs/>
          <w:sz w:val="32"/>
          <w:szCs w:val="32"/>
        </w:rPr>
        <w:t>Если же аппаратуру привозите Вы или Ваш звукорежиссёр, то для выступления нам нужно:</w:t>
      </w:r>
      <w:r w:rsidRPr="00F62B92">
        <w:rPr>
          <w:rFonts w:ascii="Times New Roman" w:hAnsi="Times New Roman" w:cs="Times New Roman"/>
          <w:sz w:val="32"/>
          <w:szCs w:val="32"/>
        </w:rPr>
        <w:t> </w:t>
      </w:r>
      <w:r w:rsidRPr="00F62B92">
        <w:rPr>
          <w:rFonts w:ascii="Times New Roman" w:hAnsi="Times New Roman" w:cs="Times New Roman"/>
          <w:sz w:val="32"/>
          <w:szCs w:val="32"/>
        </w:rPr>
        <w:br/>
      </w:r>
      <w:r w:rsidRPr="00F62B92">
        <w:rPr>
          <w:rFonts w:ascii="Times New Roman" w:hAnsi="Times New Roman" w:cs="Times New Roman"/>
          <w:sz w:val="32"/>
          <w:szCs w:val="32"/>
        </w:rPr>
        <w:br/>
        <w:t>1) Три вокальных микрофона (</w:t>
      </w:r>
      <w:proofErr w:type="spellStart"/>
      <w:r w:rsidRPr="00F62B92">
        <w:rPr>
          <w:rFonts w:ascii="Times New Roman" w:hAnsi="Times New Roman" w:cs="Times New Roman"/>
          <w:sz w:val="32"/>
          <w:szCs w:val="32"/>
        </w:rPr>
        <w:t>Shure</w:t>
      </w:r>
      <w:proofErr w:type="spellEnd"/>
      <w:r w:rsidRPr="00F62B92">
        <w:rPr>
          <w:rFonts w:ascii="Times New Roman" w:hAnsi="Times New Roman" w:cs="Times New Roman"/>
          <w:sz w:val="32"/>
          <w:szCs w:val="32"/>
        </w:rPr>
        <w:t xml:space="preserve"> 58 или подобные по качеству), а также стойки и шнуры к ним </w:t>
      </w:r>
      <w:r w:rsidRPr="00F62B92">
        <w:rPr>
          <w:rFonts w:ascii="Times New Roman" w:hAnsi="Times New Roman" w:cs="Times New Roman"/>
          <w:sz w:val="32"/>
          <w:szCs w:val="32"/>
        </w:rPr>
        <w:br/>
        <w:t xml:space="preserve">2) Мониторы 2-4 </w:t>
      </w:r>
      <w:proofErr w:type="spellStart"/>
      <w:proofErr w:type="gramStart"/>
      <w:r w:rsidRPr="00F62B92">
        <w:rPr>
          <w:rFonts w:ascii="Times New Roman" w:hAnsi="Times New Roman" w:cs="Times New Roman"/>
          <w:sz w:val="32"/>
          <w:szCs w:val="32"/>
        </w:rPr>
        <w:t>шт</w:t>
      </w:r>
      <w:proofErr w:type="spellEnd"/>
      <w:proofErr w:type="gramEnd"/>
      <w:r w:rsidRPr="00F62B92">
        <w:rPr>
          <w:rFonts w:ascii="Times New Roman" w:hAnsi="Times New Roman" w:cs="Times New Roman"/>
          <w:sz w:val="32"/>
          <w:szCs w:val="32"/>
        </w:rPr>
        <w:t xml:space="preserve"> (в зависимости от площади сцены). Если сцена совсем маленькая - можно обойтись без мониторов.</w:t>
      </w:r>
      <w:r w:rsidRPr="00F62B92">
        <w:rPr>
          <w:rFonts w:ascii="Times New Roman" w:hAnsi="Times New Roman" w:cs="Times New Roman"/>
          <w:sz w:val="32"/>
          <w:szCs w:val="32"/>
        </w:rPr>
        <w:br/>
        <w:t>3) Активные колонки или колонки + усилитель общей мощностью 1 кВт и более (в зависимости от площади помещения). Сабвуфе</w:t>
      </w:r>
      <w:proofErr w:type="gramStart"/>
      <w:r w:rsidRPr="00F62B92">
        <w:rPr>
          <w:rFonts w:ascii="Times New Roman" w:hAnsi="Times New Roman" w:cs="Times New Roman"/>
          <w:sz w:val="32"/>
          <w:szCs w:val="32"/>
        </w:rPr>
        <w:t>р(</w:t>
      </w:r>
      <w:proofErr w:type="gramEnd"/>
      <w:r w:rsidRPr="00F62B92">
        <w:rPr>
          <w:rFonts w:ascii="Times New Roman" w:hAnsi="Times New Roman" w:cs="Times New Roman"/>
          <w:sz w:val="32"/>
          <w:szCs w:val="32"/>
        </w:rPr>
        <w:t xml:space="preserve">ы) - желательно, если мероприятие проходит в большом помещении или на открытой площадке. Акустика должна быть от качественных производителей (JBL, RCF, </w:t>
      </w:r>
      <w:proofErr w:type="spellStart"/>
      <w:r w:rsidRPr="00F62B92">
        <w:rPr>
          <w:rFonts w:ascii="Times New Roman" w:hAnsi="Times New Roman" w:cs="Times New Roman"/>
          <w:sz w:val="32"/>
          <w:szCs w:val="32"/>
        </w:rPr>
        <w:t>Mackie</w:t>
      </w:r>
      <w:proofErr w:type="spellEnd"/>
      <w:r w:rsidRPr="00F62B92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F62B92">
        <w:rPr>
          <w:rFonts w:ascii="Times New Roman" w:hAnsi="Times New Roman" w:cs="Times New Roman"/>
          <w:sz w:val="32"/>
          <w:szCs w:val="32"/>
        </w:rPr>
        <w:t>ElectroVoice</w:t>
      </w:r>
      <w:proofErr w:type="spellEnd"/>
      <w:r w:rsidRPr="00F62B92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F62B92">
        <w:rPr>
          <w:rFonts w:ascii="Times New Roman" w:hAnsi="Times New Roman" w:cs="Times New Roman"/>
          <w:sz w:val="32"/>
          <w:szCs w:val="32"/>
        </w:rPr>
        <w:t>Yamaha</w:t>
      </w:r>
      <w:proofErr w:type="spellEnd"/>
      <w:r w:rsidRPr="00F62B92">
        <w:rPr>
          <w:rFonts w:ascii="Times New Roman" w:hAnsi="Times New Roman" w:cs="Times New Roman"/>
          <w:sz w:val="32"/>
          <w:szCs w:val="32"/>
        </w:rPr>
        <w:t xml:space="preserve"> и пр.)</w:t>
      </w:r>
      <w:r w:rsidRPr="00F62B92">
        <w:rPr>
          <w:rFonts w:ascii="Times New Roman" w:hAnsi="Times New Roman" w:cs="Times New Roman"/>
          <w:sz w:val="32"/>
          <w:szCs w:val="32"/>
        </w:rPr>
        <w:br/>
        <w:t xml:space="preserve">4) Микшерский пульт минимум - 8 свободных каналов с обработками (если необходимо </w:t>
      </w:r>
      <w:proofErr w:type="spellStart"/>
      <w:r w:rsidRPr="00F62B92">
        <w:rPr>
          <w:rFonts w:ascii="Times New Roman" w:hAnsi="Times New Roman" w:cs="Times New Roman"/>
          <w:sz w:val="32"/>
          <w:szCs w:val="32"/>
        </w:rPr>
        <w:t>подзвучивать</w:t>
      </w:r>
      <w:proofErr w:type="spellEnd"/>
      <w:r w:rsidRPr="00F62B92">
        <w:rPr>
          <w:rFonts w:ascii="Times New Roman" w:hAnsi="Times New Roman" w:cs="Times New Roman"/>
          <w:sz w:val="32"/>
          <w:szCs w:val="32"/>
        </w:rPr>
        <w:t xml:space="preserve"> барабаны - 14 свободных каналов) </w:t>
      </w:r>
      <w:r w:rsidRPr="00F62B92">
        <w:rPr>
          <w:rFonts w:ascii="Times New Roman" w:hAnsi="Times New Roman" w:cs="Times New Roman"/>
          <w:sz w:val="32"/>
          <w:szCs w:val="32"/>
        </w:rPr>
        <w:br/>
        <w:t xml:space="preserve">5) В крупных заведениях и на открытых площадках нужен комплект микрофонов для </w:t>
      </w:r>
      <w:proofErr w:type="spellStart"/>
      <w:r w:rsidRPr="00F62B92">
        <w:rPr>
          <w:rFonts w:ascii="Times New Roman" w:hAnsi="Times New Roman" w:cs="Times New Roman"/>
          <w:sz w:val="32"/>
          <w:szCs w:val="32"/>
        </w:rPr>
        <w:t>подзвучивания</w:t>
      </w:r>
      <w:proofErr w:type="spellEnd"/>
      <w:r w:rsidRPr="00F62B92">
        <w:rPr>
          <w:rFonts w:ascii="Times New Roman" w:hAnsi="Times New Roman" w:cs="Times New Roman"/>
          <w:sz w:val="32"/>
          <w:szCs w:val="32"/>
        </w:rPr>
        <w:t xml:space="preserve"> барабанов + коммутация</w:t>
      </w:r>
      <w:proofErr w:type="gramStart"/>
      <w:r w:rsidRPr="00F62B92">
        <w:rPr>
          <w:rFonts w:ascii="Times New Roman" w:hAnsi="Times New Roman" w:cs="Times New Roman"/>
          <w:sz w:val="32"/>
          <w:szCs w:val="32"/>
        </w:rPr>
        <w:t> </w:t>
      </w:r>
      <w:r w:rsidRPr="00F62B92">
        <w:rPr>
          <w:rFonts w:ascii="Times New Roman" w:hAnsi="Times New Roman" w:cs="Times New Roman"/>
          <w:sz w:val="32"/>
          <w:szCs w:val="32"/>
        </w:rPr>
        <w:br/>
      </w:r>
      <w:r w:rsidRPr="00F62B92">
        <w:rPr>
          <w:rFonts w:ascii="Times New Roman" w:hAnsi="Times New Roman" w:cs="Times New Roman"/>
          <w:sz w:val="32"/>
          <w:szCs w:val="32"/>
        </w:rPr>
        <w:br/>
      </w:r>
      <w:r w:rsidRPr="00F62B92">
        <w:rPr>
          <w:rFonts w:ascii="Times New Roman" w:hAnsi="Times New Roman" w:cs="Times New Roman"/>
          <w:b/>
          <w:bCs/>
          <w:sz w:val="32"/>
          <w:szCs w:val="32"/>
        </w:rPr>
        <w:t>Д</w:t>
      </w:r>
      <w:proofErr w:type="gramEnd"/>
      <w:r w:rsidRPr="00F62B92">
        <w:rPr>
          <w:rFonts w:ascii="Times New Roman" w:hAnsi="Times New Roman" w:cs="Times New Roman"/>
          <w:b/>
          <w:bCs/>
          <w:sz w:val="32"/>
          <w:szCs w:val="32"/>
        </w:rPr>
        <w:t>ля настройки аппаратуры (саунд-чека) нам нужно 2 часа, если мы привозим свою аппаратуру, и 1 час, если мы работаем на Вашей аппаратуре и с Вашим звукорежиссёром.</w:t>
      </w:r>
    </w:p>
    <w:sectPr w:rsidR="004C15AA" w:rsidRPr="00F62B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B92"/>
    <w:rsid w:val="00D725B9"/>
    <w:rsid w:val="00F62B92"/>
    <w:rsid w:val="00FB1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2016-03-31T16:10:00Z</dcterms:created>
  <dcterms:modified xsi:type="dcterms:W3CDTF">2016-03-31T16:14:00Z</dcterms:modified>
</cp:coreProperties>
</file>