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D3" w:rsidRDefault="006113D3" w:rsidP="006113D3">
      <w:r>
        <w:t>Технический и бытовой райд</w:t>
      </w:r>
      <w:r w:rsidR="00C73CAD">
        <w:t xml:space="preserve">ер. </w:t>
      </w:r>
    </w:p>
    <w:p w:rsidR="006113D3" w:rsidRDefault="006113D3" w:rsidP="006113D3">
      <w:r>
        <w:t xml:space="preserve">Персональные данные </w:t>
      </w:r>
    </w:p>
    <w:p w:rsidR="006113D3" w:rsidRDefault="006113D3" w:rsidP="006113D3">
      <w:r>
        <w:t xml:space="preserve">1. </w:t>
      </w:r>
      <w:proofErr w:type="spellStart"/>
      <w:r>
        <w:t>Семионов</w:t>
      </w:r>
      <w:proofErr w:type="spellEnd"/>
      <w:r>
        <w:t xml:space="preserve"> Дмитрий Анатольевич 7808 700809</w:t>
      </w:r>
    </w:p>
    <w:p w:rsidR="006113D3" w:rsidRDefault="006113D3" w:rsidP="006113D3">
      <w:r>
        <w:t>2. Степанычев Вадим Витальевич 7802 802127</w:t>
      </w:r>
    </w:p>
    <w:p w:rsidR="006113D3" w:rsidRDefault="006113D3" w:rsidP="006113D3">
      <w:r>
        <w:t>Технический райдер:</w:t>
      </w:r>
    </w:p>
    <w:p w:rsidR="006113D3" w:rsidRDefault="006113D3" w:rsidP="006113D3">
      <w:r>
        <w:t>Сценическая площадка, оборудованная стандартным комплектом звукового и светового оборудования.</w:t>
      </w:r>
    </w:p>
    <w:p w:rsidR="006113D3" w:rsidRDefault="006113D3" w:rsidP="006113D3">
      <w:r>
        <w:t>Два Радиомикрофона с двумя комплектами запасных батареек.</w:t>
      </w:r>
    </w:p>
    <w:p w:rsidR="006113D3" w:rsidRDefault="006113D3" w:rsidP="006113D3">
      <w:r>
        <w:t>На выступлении свет сценический</w:t>
      </w:r>
      <w:proofErr w:type="gramStart"/>
      <w:r>
        <w:t xml:space="preserve"> !</w:t>
      </w:r>
      <w:proofErr w:type="gramEnd"/>
    </w:p>
    <w:p w:rsidR="006113D3" w:rsidRDefault="006113D3" w:rsidP="006113D3">
      <w:r>
        <w:t>Бытовой райдер:</w:t>
      </w:r>
    </w:p>
    <w:p w:rsidR="006113D3" w:rsidRDefault="006113D3" w:rsidP="006113D3">
      <w:r>
        <w:t>Транспорт:</w:t>
      </w:r>
    </w:p>
    <w:p w:rsidR="006113D3" w:rsidRDefault="006113D3" w:rsidP="006113D3">
      <w:r>
        <w:t xml:space="preserve">Авиаперелет - 2 авиабилета билет эконом </w:t>
      </w:r>
    </w:p>
    <w:p w:rsidR="006113D3" w:rsidRDefault="006113D3" w:rsidP="006113D3">
      <w:r>
        <w:t>Железная дорога - купе 2 места</w:t>
      </w:r>
    </w:p>
    <w:p w:rsidR="006113D3" w:rsidRDefault="006113D3" w:rsidP="006113D3">
      <w:r>
        <w:t>Встреча:</w:t>
      </w:r>
    </w:p>
    <w:p w:rsidR="006113D3" w:rsidRDefault="006113D3" w:rsidP="006113D3">
      <w:proofErr w:type="gramStart"/>
      <w:r>
        <w:t>ЖД: У</w:t>
      </w:r>
      <w:proofErr w:type="gramEnd"/>
      <w:r>
        <w:t xml:space="preserve"> входа в вагон</w:t>
      </w:r>
    </w:p>
    <w:p w:rsidR="006113D3" w:rsidRDefault="006113D3" w:rsidP="006113D3">
      <w:r>
        <w:t>Авиа: В зале прилета</w:t>
      </w:r>
    </w:p>
    <w:p w:rsidR="006113D3" w:rsidRDefault="006113D3" w:rsidP="006113D3">
      <w:r>
        <w:t xml:space="preserve">Автосообщение - машина </w:t>
      </w:r>
    </w:p>
    <w:p w:rsidR="006113D3" w:rsidRDefault="006113D3" w:rsidP="006113D3">
      <w:r>
        <w:t>Проживание:</w:t>
      </w:r>
    </w:p>
    <w:p w:rsidR="006113D3" w:rsidRDefault="006113D3" w:rsidP="006113D3">
      <w:r>
        <w:t>Гостиница  номер стандарт в  номере обязательно наличие горячей и холодной воды.</w:t>
      </w:r>
    </w:p>
    <w:p w:rsidR="006113D3" w:rsidRDefault="006113D3" w:rsidP="006113D3">
      <w:r>
        <w:t>Питание:</w:t>
      </w:r>
    </w:p>
    <w:p w:rsidR="006113D3" w:rsidRDefault="006113D3" w:rsidP="006113D3">
      <w:r>
        <w:t xml:space="preserve"> горячее питание</w:t>
      </w:r>
    </w:p>
    <w:p w:rsidR="006113D3" w:rsidRDefault="006113D3" w:rsidP="006113D3">
      <w:r>
        <w:t xml:space="preserve">Прохладительные напитки </w:t>
      </w:r>
      <w:proofErr w:type="gramStart"/>
      <w:r>
        <w:t xml:space="preserve">( </w:t>
      </w:r>
      <w:proofErr w:type="gramEnd"/>
      <w:r>
        <w:t>соки, мин воды )</w:t>
      </w:r>
    </w:p>
    <w:p w:rsidR="006113D3" w:rsidRDefault="006113D3" w:rsidP="006113D3">
      <w:r>
        <w:t>Гримерная комната:</w:t>
      </w:r>
    </w:p>
    <w:p w:rsidR="006113D3" w:rsidRDefault="006113D3" w:rsidP="006113D3">
      <w:r>
        <w:t>В грим уборной ОБЯЗАТЕЛЬНО!!! наличие большого грим-стола с зеркалом и мощным светом, вешалки для 7-8 костюмов, упаковка салфеток, минеральная вода</w:t>
      </w:r>
      <w:proofErr w:type="gramStart"/>
      <w:r>
        <w:t xml:space="preserve"> ,</w:t>
      </w:r>
      <w:proofErr w:type="gramEnd"/>
      <w:r>
        <w:t xml:space="preserve"> фрукты, соки.</w:t>
      </w:r>
    </w:p>
    <w:p w:rsidR="006113D3" w:rsidRDefault="006113D3" w:rsidP="006113D3">
      <w:r>
        <w:t>Безопасность и охрана:</w:t>
      </w:r>
    </w:p>
    <w:p w:rsidR="006113D3" w:rsidRDefault="006113D3" w:rsidP="006113D3">
      <w:r>
        <w:t>Гримерная комната должна закрываться на ключ</w:t>
      </w:r>
      <w:proofErr w:type="gramStart"/>
      <w:r>
        <w:t xml:space="preserve"> .</w:t>
      </w:r>
      <w:proofErr w:type="gramEnd"/>
      <w:r>
        <w:t xml:space="preserve"> Ключ на протяжении программы должен находиться у артиста.</w:t>
      </w:r>
    </w:p>
    <w:p w:rsidR="006113D3" w:rsidRDefault="006113D3" w:rsidP="006113D3">
      <w:r>
        <w:t>В момент выступления, подготовки и 30 минут после окончания выступления вход для посторонних, исключая организаторов КАТЕГОРИЧЕСКИ ЗАПРЕЩЕН!!</w:t>
      </w:r>
    </w:p>
    <w:p w:rsidR="006113D3" w:rsidRDefault="006113D3" w:rsidP="006113D3">
      <w:r>
        <w:lastRenderedPageBreak/>
        <w:t>СМИ:</w:t>
      </w:r>
    </w:p>
    <w:p w:rsidR="006113D3" w:rsidRDefault="006113D3" w:rsidP="006113D3">
      <w:r>
        <w:t xml:space="preserve">Все договоренности об интервью и дополнительных съемках решаются Артистом заранее. </w:t>
      </w:r>
    </w:p>
    <w:p w:rsidR="006113D3" w:rsidRDefault="006113D3" w:rsidP="006113D3"/>
    <w:p w:rsidR="006113D3" w:rsidRDefault="006113D3" w:rsidP="006113D3">
      <w:r>
        <w:t>Оплата:</w:t>
      </w:r>
    </w:p>
    <w:p w:rsidR="00A03819" w:rsidRDefault="006113D3" w:rsidP="006113D3">
      <w:r>
        <w:t>100 % выплата</w:t>
      </w:r>
      <w:proofErr w:type="gramStart"/>
      <w:r>
        <w:t xml:space="preserve"> .</w:t>
      </w:r>
      <w:proofErr w:type="gramEnd"/>
      <w:r>
        <w:t>Схема расчетов: 50% предоплаты в день утверждения даты выступления. 50% в за тр</w:t>
      </w:r>
      <w:bookmarkStart w:id="0" w:name="_GoBack"/>
      <w:bookmarkEnd w:id="0"/>
      <w:r>
        <w:t>и дня до выступления. Перевод средств на банковский счет.</w:t>
      </w:r>
    </w:p>
    <w:sectPr w:rsidR="00A0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3F"/>
    <w:rsid w:val="00182F3F"/>
    <w:rsid w:val="006113D3"/>
    <w:rsid w:val="00A03819"/>
    <w:rsid w:val="00C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dcterms:created xsi:type="dcterms:W3CDTF">2011-05-18T09:39:00Z</dcterms:created>
  <dcterms:modified xsi:type="dcterms:W3CDTF">2011-06-13T17:51:00Z</dcterms:modified>
</cp:coreProperties>
</file>