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8" w:rsidRDefault="00243C05">
      <w:r>
        <w:t xml:space="preserve">Ансамбль греческой музыки </w:t>
      </w:r>
      <w:proofErr w:type="spellStart"/>
      <w:r>
        <w:t>Мангес</w:t>
      </w:r>
      <w:proofErr w:type="spellEnd"/>
      <w:r>
        <w:t>.</w:t>
      </w:r>
    </w:p>
    <w:p w:rsidR="00243C05" w:rsidRDefault="00243C05">
      <w:r>
        <w:t xml:space="preserve">4 микрофона </w:t>
      </w:r>
      <w:proofErr w:type="spellStart"/>
      <w:r>
        <w:t>инструменталных</w:t>
      </w:r>
      <w:proofErr w:type="spellEnd"/>
    </w:p>
    <w:p w:rsidR="00243C05" w:rsidRDefault="00243C05">
      <w:r>
        <w:t>5 стоек</w:t>
      </w:r>
    </w:p>
    <w:p w:rsidR="00243C05" w:rsidRDefault="00243C05"/>
    <w:p w:rsidR="00243C05" w:rsidRDefault="00243C05">
      <w:r>
        <w:t xml:space="preserve">1 </w:t>
      </w:r>
      <w:proofErr w:type="gramStart"/>
      <w:r>
        <w:t>вокальный</w:t>
      </w:r>
      <w:proofErr w:type="gramEnd"/>
      <w:r>
        <w:t xml:space="preserve"> по возможности радио.</w:t>
      </w:r>
    </w:p>
    <w:p w:rsidR="00243C05" w:rsidRDefault="00243C05">
      <w:proofErr w:type="spellStart"/>
      <w:r>
        <w:t>Микшерсий</w:t>
      </w:r>
      <w:proofErr w:type="spellEnd"/>
      <w:r>
        <w:t xml:space="preserve"> пульт не </w:t>
      </w:r>
      <w:proofErr w:type="spellStart"/>
      <w:r>
        <w:t>мньше</w:t>
      </w:r>
      <w:proofErr w:type="spellEnd"/>
      <w:r>
        <w:t xml:space="preserve"> 7 входов для микрофонов и звукоснимателей.</w:t>
      </w:r>
    </w:p>
    <w:p w:rsidR="00243C05" w:rsidRDefault="00243C05">
      <w:r>
        <w:t>5 стульев</w:t>
      </w:r>
    </w:p>
    <w:p w:rsidR="00243C05" w:rsidRDefault="00243C05"/>
    <w:p w:rsidR="00243C05" w:rsidRDefault="00243C05"/>
    <w:sectPr w:rsidR="00243C05" w:rsidSect="0007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05"/>
    <w:rsid w:val="00072F18"/>
    <w:rsid w:val="0024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2011-07-30T09:13:00Z</dcterms:created>
  <dcterms:modified xsi:type="dcterms:W3CDTF">2011-07-30T09:16:00Z</dcterms:modified>
</cp:coreProperties>
</file>