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C8" w:rsidRDefault="00922E88" w:rsidP="00922E88">
      <w:pPr>
        <w:rPr>
          <w:lang w:val="en-US"/>
        </w:rPr>
      </w:pPr>
      <w:proofErr w:type="spellStart"/>
      <w:r>
        <w:t>Райдер</w:t>
      </w:r>
      <w:proofErr w:type="spellEnd"/>
    </w:p>
    <w:p w:rsidR="00922E88" w:rsidRDefault="00922E88" w:rsidP="00922E88">
      <w:r>
        <w:t xml:space="preserve">1.СОСТАВ КОЛЛЕКТИВА </w:t>
      </w:r>
    </w:p>
    <w:p w:rsidR="00922E88" w:rsidRDefault="00922E88" w:rsidP="00922E88"/>
    <w:p w:rsidR="00922E88" w:rsidRDefault="00922E88" w:rsidP="00922E88">
      <w:r>
        <w:t>Шесть танцовщиц,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уководитель, директор</w:t>
      </w:r>
      <w:r>
        <w:tab/>
      </w:r>
    </w:p>
    <w:p w:rsidR="00922E88" w:rsidRDefault="00922E88" w:rsidP="00922E88">
      <w:r>
        <w:tab/>
      </w:r>
      <w:r>
        <w:tab/>
      </w:r>
    </w:p>
    <w:p w:rsidR="00922E88" w:rsidRDefault="00922E88" w:rsidP="00922E88"/>
    <w:p w:rsidR="00922E88" w:rsidRDefault="00922E88" w:rsidP="00922E88"/>
    <w:p w:rsidR="00922E88" w:rsidRDefault="00922E88" w:rsidP="00922E88">
      <w:r>
        <w:tab/>
      </w:r>
      <w:r>
        <w:tab/>
      </w:r>
    </w:p>
    <w:p w:rsidR="00922E88" w:rsidRDefault="00922E88" w:rsidP="00922E88">
      <w:r>
        <w:tab/>
        <w:t xml:space="preserve">2.ТРАНСПОРТ </w:t>
      </w:r>
    </w:p>
    <w:p w:rsidR="00922E88" w:rsidRDefault="00922E88" w:rsidP="00922E88"/>
    <w:p w:rsidR="00922E88" w:rsidRDefault="00922E88" w:rsidP="00922E88">
      <w:r>
        <w:t xml:space="preserve">- Москва, Подмосковье до 100 км - свой транспорт; </w:t>
      </w:r>
      <w:proofErr w:type="gramStart"/>
      <w:r>
        <w:t>-б</w:t>
      </w:r>
      <w:proofErr w:type="gramEnd"/>
      <w:r>
        <w:t>олее 100 км – предоставляется комфортабельный транспорт, авиа или ж/</w:t>
      </w:r>
      <w:proofErr w:type="spellStart"/>
      <w:r>
        <w:t>д</w:t>
      </w:r>
      <w:proofErr w:type="spellEnd"/>
      <w:r>
        <w:t xml:space="preserve"> билеты (туда и обратно) должны быть предоставлены за одну неделю до даты выезда; - автотранспорт от ж/д. вокзала или аэропорта до места базирования, а также от места базирования до концертной площадки и обратно; - место назначения и точное время прибытия оговариваются дополнительно. </w:t>
      </w:r>
    </w:p>
    <w:p w:rsidR="00922E88" w:rsidRDefault="00922E88" w:rsidP="00922E88">
      <w:r>
        <w:tab/>
      </w:r>
    </w:p>
    <w:p w:rsidR="00922E88" w:rsidRDefault="00922E88" w:rsidP="00922E88">
      <w:r>
        <w:tab/>
      </w:r>
      <w:r>
        <w:tab/>
      </w:r>
    </w:p>
    <w:p w:rsidR="00922E88" w:rsidRDefault="00922E88" w:rsidP="00922E88"/>
    <w:p w:rsidR="00922E88" w:rsidRDefault="00922E88" w:rsidP="00922E88"/>
    <w:p w:rsidR="00922E88" w:rsidRDefault="00922E88" w:rsidP="00922E88">
      <w:r>
        <w:tab/>
      </w:r>
      <w:r>
        <w:tab/>
      </w:r>
    </w:p>
    <w:p w:rsidR="00922E88" w:rsidRDefault="00922E88" w:rsidP="00922E88">
      <w:r>
        <w:tab/>
        <w:t xml:space="preserve">3.ВСТРЕЧА И РАЗМЕЩЕНИЕ КОЛЛЕКТИВА (НА ВЫЕЗДЕ) </w:t>
      </w:r>
    </w:p>
    <w:p w:rsidR="00922E88" w:rsidRDefault="00922E88" w:rsidP="00922E88"/>
    <w:p w:rsidR="00922E88" w:rsidRDefault="00922E88" w:rsidP="00922E88">
      <w:proofErr w:type="gramStart"/>
      <w:r>
        <w:t xml:space="preserve">- коллектив встречает полномочный представитель Заказчика (организатора), который отвечает за дальнейшую организационную работу с коллективом; - в случае работы балета в вечерне-ночное время, либо более одного дня, Заказчик обязуется предоставить место для проживания коллектива; - размещение происходит сразу по прибытию; - гостиница – 3 двухместных номера, </w:t>
      </w:r>
      <w:r w:rsidRPr="00922E88">
        <w:t>2</w:t>
      </w:r>
      <w:r>
        <w:t xml:space="preserve"> одноместных номера; - питание полноценное – сразу по прибытию, далее два раза в день;</w:t>
      </w:r>
      <w:proofErr w:type="gramEnd"/>
      <w:r>
        <w:t xml:space="preserve"> - прибытие коллектива непосредственно к месту выступления за 2,5 часа до начала программы, репетиция не менее 40 минут. </w:t>
      </w:r>
    </w:p>
    <w:p w:rsidR="00922E88" w:rsidRDefault="00922E88" w:rsidP="00922E88">
      <w:r>
        <w:tab/>
      </w:r>
    </w:p>
    <w:p w:rsidR="00922E88" w:rsidRDefault="00922E88" w:rsidP="00922E88">
      <w:r>
        <w:tab/>
      </w:r>
      <w:r>
        <w:tab/>
      </w:r>
    </w:p>
    <w:p w:rsidR="00922E88" w:rsidRDefault="00922E88" w:rsidP="00922E88"/>
    <w:p w:rsidR="00922E88" w:rsidRDefault="00922E88" w:rsidP="00922E88"/>
    <w:p w:rsidR="00922E88" w:rsidRDefault="00922E88" w:rsidP="00922E88">
      <w:r>
        <w:lastRenderedPageBreak/>
        <w:tab/>
      </w:r>
      <w:r>
        <w:tab/>
      </w:r>
    </w:p>
    <w:p w:rsidR="00922E88" w:rsidRDefault="00922E88" w:rsidP="00922E88">
      <w:r>
        <w:tab/>
        <w:t xml:space="preserve">4.НАЛИЧИЕ НЕОБХОДИМЫХ ВЕЩЕЙ В ГРИМЕРНОЙ КОМНАТЕ </w:t>
      </w:r>
    </w:p>
    <w:p w:rsidR="00922E88" w:rsidRDefault="00922E88" w:rsidP="00922E88"/>
    <w:p w:rsidR="00922E88" w:rsidRDefault="00922E88" w:rsidP="00922E88">
      <w:proofErr w:type="gramStart"/>
      <w:r>
        <w:t xml:space="preserve">- в распоряжение группы необходима одна большая гримерная рядом со сценой; - хорошее освещение, зеркало, не менее 8 стульев; - наличие гладильной доски и </w:t>
      </w:r>
      <w:proofErr w:type="spellStart"/>
      <w:r>
        <w:t>эл</w:t>
      </w:r>
      <w:proofErr w:type="spellEnd"/>
      <w:r>
        <w:t xml:space="preserve">. утюга (на выезде более 100 км); - минеральная вода (с газом и без газа), чай, кофе, лимон, сахар, кола, мясная и рыбная нарезки, сыр, фрукты, бумажные салфетки </w:t>
      </w:r>
      <w:proofErr w:type="gramEnd"/>
    </w:p>
    <w:p w:rsidR="00922E88" w:rsidRDefault="00922E88" w:rsidP="00922E88">
      <w:r>
        <w:tab/>
      </w:r>
    </w:p>
    <w:p w:rsidR="00922E88" w:rsidRDefault="00922E88" w:rsidP="00922E88">
      <w:r>
        <w:tab/>
      </w:r>
      <w:r>
        <w:tab/>
      </w:r>
    </w:p>
    <w:p w:rsidR="00922E88" w:rsidRDefault="00922E88" w:rsidP="00922E88"/>
    <w:p w:rsidR="00922E88" w:rsidRDefault="00922E88" w:rsidP="00922E88"/>
    <w:p w:rsidR="00922E88" w:rsidRDefault="00922E88" w:rsidP="00922E88">
      <w:r>
        <w:tab/>
      </w:r>
      <w:r>
        <w:tab/>
      </w:r>
    </w:p>
    <w:p w:rsidR="00922E88" w:rsidRDefault="00922E88" w:rsidP="00922E88">
      <w:r>
        <w:tab/>
        <w:t xml:space="preserve">5.РЕКЛАМА </w:t>
      </w:r>
      <w:proofErr w:type="gramStart"/>
      <w:r>
        <w:t xml:space="preserve">( </w:t>
      </w:r>
      <w:proofErr w:type="gramEnd"/>
      <w:r>
        <w:t xml:space="preserve">НА ВЫЕЗД ) </w:t>
      </w:r>
    </w:p>
    <w:p w:rsidR="00922E88" w:rsidRDefault="00922E88" w:rsidP="00922E88"/>
    <w:p w:rsidR="00922E88" w:rsidRDefault="00922E88" w:rsidP="00922E88">
      <w:r>
        <w:t xml:space="preserve">- все действия по рекламе, связанные с непосредственным выступлением балета </w:t>
      </w:r>
      <w:proofErr w:type="spellStart"/>
      <w:r>
        <w:t>Рио-Рио</w:t>
      </w:r>
      <w:proofErr w:type="spellEnd"/>
      <w:r>
        <w:t xml:space="preserve"> необходимо согласовывать с директором</w:t>
      </w:r>
      <w:r>
        <w:tab/>
      </w:r>
    </w:p>
    <w:p w:rsidR="00922E88" w:rsidRDefault="00922E88" w:rsidP="00922E88">
      <w:r>
        <w:tab/>
      </w:r>
      <w:r>
        <w:tab/>
      </w:r>
    </w:p>
    <w:p w:rsidR="00922E88" w:rsidRDefault="00922E88" w:rsidP="00922E88"/>
    <w:p w:rsidR="00922E88" w:rsidRDefault="00922E88" w:rsidP="00922E88"/>
    <w:p w:rsidR="00922E88" w:rsidRDefault="00922E88" w:rsidP="00922E88">
      <w:r>
        <w:tab/>
      </w:r>
      <w:r>
        <w:tab/>
      </w:r>
    </w:p>
    <w:p w:rsidR="00922E88" w:rsidRDefault="00922E88" w:rsidP="00922E88">
      <w:r>
        <w:tab/>
        <w:t xml:space="preserve">6.ТЕХНИЧЕСКИЙ РАЙДЕР </w:t>
      </w:r>
    </w:p>
    <w:p w:rsidR="00922E88" w:rsidRDefault="00922E88" w:rsidP="00922E88"/>
    <w:p w:rsidR="00922E88" w:rsidRDefault="00922E88" w:rsidP="00922E88">
      <w:r>
        <w:t xml:space="preserve">- MD или CD проигрыватель или ноутбук (на выезде более 100 км); - стандартный клубный свет + ПРК* </w:t>
      </w:r>
      <w:proofErr w:type="gramStart"/>
      <w:r>
        <w:t xml:space="preserve">( </w:t>
      </w:r>
      <w:proofErr w:type="gramEnd"/>
      <w:r>
        <w:t>некоторые номера требуют отдельного согласования по настройке света), дым-машина; - сценическое покрытие гладкое, не скользкое; - сцена перед выступлением должна быть вымыта; - до и во время выступления балета не использовать аппарат с искусственным снегом; - если в программе участвуют артисты оригинальных жанров (</w:t>
      </w:r>
      <w:proofErr w:type="spellStart"/>
      <w:r>
        <w:t>фаер-шоу</w:t>
      </w:r>
      <w:proofErr w:type="spellEnd"/>
      <w:r>
        <w:t xml:space="preserve">, мыльные пузыри, бармен-шоу), то последовательность выступлений оговаривать заранее. </w:t>
      </w:r>
    </w:p>
    <w:p w:rsidR="00922E88" w:rsidRDefault="00922E88" w:rsidP="00922E88">
      <w:r>
        <w:tab/>
      </w:r>
    </w:p>
    <w:p w:rsidR="00922E88" w:rsidRDefault="00922E88" w:rsidP="00922E88">
      <w:r>
        <w:tab/>
      </w:r>
      <w:r>
        <w:tab/>
      </w:r>
    </w:p>
    <w:p w:rsidR="00922E88" w:rsidRDefault="00922E88" w:rsidP="00922E88"/>
    <w:p w:rsidR="00922E88" w:rsidRDefault="00922E88" w:rsidP="00922E88"/>
    <w:p w:rsidR="00922E88" w:rsidRDefault="00922E88" w:rsidP="00922E88">
      <w:r>
        <w:lastRenderedPageBreak/>
        <w:tab/>
      </w:r>
      <w:r>
        <w:tab/>
      </w:r>
    </w:p>
    <w:p w:rsidR="00922E88" w:rsidRDefault="00922E88" w:rsidP="00922E88">
      <w:r>
        <w:tab/>
        <w:t xml:space="preserve">7.ГОНОРАР </w:t>
      </w:r>
    </w:p>
    <w:p w:rsidR="00922E88" w:rsidRDefault="00922E88" w:rsidP="00922E88"/>
    <w:p w:rsidR="00922E88" w:rsidRDefault="00922E88" w:rsidP="00922E88">
      <w:proofErr w:type="gramStart"/>
      <w:r>
        <w:t>- оговаривается в каждом отдельном случае отдельно (</w:t>
      </w:r>
      <w:proofErr w:type="spellStart"/>
      <w:r>
        <w:t>конфедициально</w:t>
      </w:r>
      <w:proofErr w:type="spellEnd"/>
      <w:r>
        <w:t xml:space="preserve"> с - предоплата 50% за 7-12 дней до выступления; - оставшаяся часть гонорара выплачивается на площадке непосредственно перед выступлением; - выезд на гастроли происходит только после получения 100% предоплаты за 5 дней до выступления (на выезде более 100 км.) </w:t>
      </w:r>
      <w:proofErr w:type="gramEnd"/>
    </w:p>
    <w:p w:rsidR="00922E88" w:rsidRDefault="00922E88" w:rsidP="00922E88">
      <w:r>
        <w:tab/>
      </w:r>
    </w:p>
    <w:p w:rsidR="00922E88" w:rsidRDefault="00922E88" w:rsidP="00922E88">
      <w:r>
        <w:tab/>
      </w:r>
      <w:r>
        <w:tab/>
      </w:r>
    </w:p>
    <w:p w:rsidR="00922E88" w:rsidRDefault="00922E88" w:rsidP="00922E88"/>
    <w:p w:rsidR="00922E88" w:rsidRDefault="00922E88" w:rsidP="00922E88"/>
    <w:p w:rsidR="00922E88" w:rsidRDefault="00922E88" w:rsidP="00922E88"/>
    <w:p w:rsidR="00DC150C" w:rsidRDefault="00922E88" w:rsidP="00922E88">
      <w:pPr>
        <w:rPr>
          <w:lang w:val="en-US"/>
        </w:rPr>
      </w:pPr>
      <w:r>
        <w:t>ВСЕ ПУНКТЫ ДАННОГО РАЙДЕРА ОГОВАРИВАЮТСЯ И УТВЕРЖДАЮТСЯ ЗАРАНЕЕ ЗАКАЗЧИКОМ (ОРГАНИЗАТОРОМ) И ДИРЕКТОРОМ БАЛЕТА ПРИ ЛИЧНОЙ ВСТРЕЧЕ И ЗАКЛЮЧЕНИИ ДОГОВОРА, ЛИБО ПО ТЕЛЕФОНУ ПО СОГЛАСОВАНИЮ СТОРОН ЛЮБОЙ ИЗ ПУНКТОВ РАЙДЕРА МОЖЕТ БЫТЬ ПЕРЕСМОТРЕН В ПОЛЬЗУ ЕГО ИСКЛЮЧЕНИЯ ЛИБО ДОПОЛНЕНИЯ. НАДЕЕМСЯ НА ТВОРЧЕСКОЕ, ПЛОДОТВОРНОЕ И ВЗАИМОВЫГОДНОЕ СОТРУДНИЧЕСТВО СПАСИБО!</w:t>
      </w:r>
    </w:p>
    <w:p w:rsidR="00C53761" w:rsidRDefault="00C53761" w:rsidP="00922E88">
      <w:pPr>
        <w:rPr>
          <w:lang w:val="en-US"/>
        </w:rPr>
      </w:pPr>
      <w:proofErr w:type="gramStart"/>
      <w:r>
        <w:rPr>
          <w:lang w:val="en-US"/>
        </w:rPr>
        <w:t>+(</w:t>
      </w:r>
      <w:proofErr w:type="gramEnd"/>
      <w:r>
        <w:rPr>
          <w:lang w:val="en-US"/>
        </w:rPr>
        <w:t>963)769-16-88</w:t>
      </w:r>
    </w:p>
    <w:p w:rsidR="00C53761" w:rsidRPr="00C53761" w:rsidRDefault="00C53761" w:rsidP="00922E88">
      <w:r>
        <w:rPr>
          <w:lang w:val="en-US"/>
        </w:rPr>
        <w:t xml:space="preserve">+7(905)45-66-275   </w:t>
      </w:r>
      <w:r>
        <w:t>Дмитрий</w:t>
      </w:r>
    </w:p>
    <w:sectPr w:rsidR="00C53761" w:rsidRPr="00C53761" w:rsidSect="00DC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E88"/>
    <w:rsid w:val="006312C8"/>
    <w:rsid w:val="00922E88"/>
    <w:rsid w:val="00C53761"/>
    <w:rsid w:val="00DC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2012-03-19T21:45:00Z</dcterms:created>
  <dcterms:modified xsi:type="dcterms:W3CDTF">2012-03-19T21:49:00Z</dcterms:modified>
</cp:coreProperties>
</file>